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6B38" w14:textId="77777777" w:rsidR="002F37F6" w:rsidRDefault="00CA2D89" w:rsidP="00CA2D89">
      <w:pPr>
        <w:ind w:left="-284"/>
        <w:rPr>
          <w:sz w:val="24"/>
        </w:rPr>
      </w:pPr>
      <w:r>
        <w:rPr>
          <w:sz w:val="24"/>
        </w:rPr>
        <w:t>NOMBRE:_________________________________________________________________________</w:t>
      </w:r>
    </w:p>
    <w:p w14:paraId="059D152B" w14:textId="77777777" w:rsidR="002F37F6" w:rsidRDefault="002F37F6" w:rsidP="002F37F6">
      <w:pPr>
        <w:jc w:val="center"/>
        <w:outlineLvl w:val="0"/>
        <w:rPr>
          <w:b/>
          <w:sz w:val="24"/>
          <w:u w:val="single"/>
        </w:rPr>
      </w:pPr>
      <w:r>
        <w:rPr>
          <w:b/>
          <w:sz w:val="24"/>
          <w:u w:val="single"/>
        </w:rPr>
        <w:t>SEPARACIÓN DE LOS COMPONENTES DE UNA MEZCLA</w:t>
      </w:r>
      <w:r w:rsidR="00F2356D">
        <w:rPr>
          <w:b/>
          <w:sz w:val="24"/>
          <w:u w:val="single"/>
        </w:rPr>
        <w:t xml:space="preserve"> I</w:t>
      </w:r>
    </w:p>
    <w:p w14:paraId="7641D395" w14:textId="77777777" w:rsidR="002F37F6" w:rsidRDefault="002F37F6" w:rsidP="002F37F6">
      <w:pPr>
        <w:jc w:val="both"/>
        <w:rPr>
          <w:sz w:val="24"/>
        </w:rPr>
      </w:pPr>
    </w:p>
    <w:p w14:paraId="565EE779" w14:textId="7020A605" w:rsidR="002F37F6" w:rsidRDefault="00CA2D89" w:rsidP="002F37F6">
      <w:pPr>
        <w:jc w:val="both"/>
        <w:rPr>
          <w:sz w:val="24"/>
        </w:rPr>
      </w:pPr>
      <w:r>
        <w:rPr>
          <w:sz w:val="24"/>
        </w:rPr>
        <w:t>Se te ha entregado una mezcla de sustancias en un tubo de ensayo. Tras observar esa mezcla,</w:t>
      </w:r>
      <w:r w:rsidR="002F37F6">
        <w:rPr>
          <w:sz w:val="24"/>
        </w:rPr>
        <w:t xml:space="preserve"> ¿Es una mezcla homogénea o heterogénea?...........................................</w:t>
      </w:r>
      <w:r>
        <w:rPr>
          <w:sz w:val="24"/>
        </w:rPr>
        <w:t>........</w:t>
      </w:r>
      <w:r w:rsidR="002F37F6">
        <w:rPr>
          <w:sz w:val="24"/>
        </w:rPr>
        <w:t>¿Por qué? ...............................................................................................................................</w:t>
      </w:r>
    </w:p>
    <w:p w14:paraId="11E2FFFA" w14:textId="77777777" w:rsidR="00CA2D89" w:rsidRDefault="00CA2D89" w:rsidP="002F37F6">
      <w:pPr>
        <w:jc w:val="both"/>
        <w:rPr>
          <w:sz w:val="24"/>
        </w:rPr>
      </w:pPr>
      <w:r w:rsidRPr="00CA2D89">
        <w:rPr>
          <w:noProof/>
          <w:sz w:val="24"/>
        </w:rPr>
        <mc:AlternateContent>
          <mc:Choice Requires="wps">
            <w:drawing>
              <wp:anchor distT="0" distB="0" distL="114300" distR="114300" simplePos="0" relativeHeight="251661824" behindDoc="0" locked="0" layoutInCell="1" allowOverlap="1" wp14:anchorId="3692554F" wp14:editId="26DF8B9F">
                <wp:simplePos x="0" y="0"/>
                <wp:positionH relativeFrom="column">
                  <wp:posOffset>2889250</wp:posOffset>
                </wp:positionH>
                <wp:positionV relativeFrom="paragraph">
                  <wp:posOffset>26035</wp:posOffset>
                </wp:positionV>
                <wp:extent cx="2374265" cy="1403985"/>
                <wp:effectExtent l="0" t="0" r="28575"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C189298" w14:textId="77777777" w:rsidR="00CA2D89" w:rsidRDefault="00CA2D89">
                            <w:r>
                              <w:t>Masa inicial de la mezcla=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92554F" id="_x0000_t202" coordsize="21600,21600" o:spt="202" path="m,l,21600r21600,l21600,xe">
                <v:stroke joinstyle="miter"/>
                <v:path gradientshapeok="t" o:connecttype="rect"/>
              </v:shapetype>
              <v:shape id="Cuadro de texto 2" o:spid="_x0000_s1026" type="#_x0000_t202" style="position:absolute;left:0;text-align:left;margin-left:227.5pt;margin-top:2.0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glhrAN0AAAAJAQAADwAAAGRycy9kb3du&#10;cmV2LnhtbEyPwU7DMBBE70j8g7VI3KhTq6lCiFNVEVwrtUXiuo2XJBCvQ+yk4e8xJ7jNalYzb4rd&#10;Ynsx0+g7xxrWqwQEce1Mx42G1/PLQwbCB2SDvWPS8E0eduXtTYG5cVc+0nwKjYgh7HPU0IYw5FL6&#10;uiWLfuUG4ui9u9FiiOfYSDPiNYbbXqok2UqLHceGFgeqWqo/T5PVMJ2r/Xys1MfbfDCbw/YZLfZf&#10;Wt/fLfsnEIGW8PcMv/gRHcrIdHETGy96DZs0jVtCFGsQ0c9U9gjiokGpVIEsC/l/QfkDAAD//wMA&#10;UEsBAi0AFAAGAAgAAAAhALaDOJL+AAAA4QEAABMAAAAAAAAAAAAAAAAAAAAAAFtDb250ZW50X1R5&#10;cGVzXS54bWxQSwECLQAUAAYACAAAACEAOP0h/9YAAACUAQAACwAAAAAAAAAAAAAAAAAvAQAAX3Jl&#10;bHMvLnJlbHNQSwECLQAUAAYACAAAACEAPED2zi0CAABVBAAADgAAAAAAAAAAAAAAAAAuAgAAZHJz&#10;L2Uyb0RvYy54bWxQSwECLQAUAAYACAAAACEAglhrAN0AAAAJAQAADwAAAAAAAAAAAAAAAACHBAAA&#10;ZHJzL2Rvd25yZXYueG1sUEsFBgAAAAAEAAQA8wAAAJEFAAAAAA==&#10;">
                <v:textbox style="mso-fit-shape-to-text:t">
                  <w:txbxContent>
                    <w:p w14:paraId="0C189298" w14:textId="77777777" w:rsidR="00CA2D89" w:rsidRDefault="00CA2D89">
                      <w:r>
                        <w:t>Masa inicial de la mezcla=</w:t>
                      </w:r>
                    </w:p>
                  </w:txbxContent>
                </v:textbox>
              </v:shape>
            </w:pict>
          </mc:Fallback>
        </mc:AlternateContent>
      </w:r>
      <w:r>
        <w:rPr>
          <w:sz w:val="24"/>
        </w:rPr>
        <w:t>Pesa el contenido de esa mezcla y anótalo.</w:t>
      </w:r>
    </w:p>
    <w:p w14:paraId="4C82C654" w14:textId="77777777" w:rsidR="002F37F6" w:rsidRDefault="002F37F6" w:rsidP="002F37F6">
      <w:pPr>
        <w:jc w:val="both"/>
        <w:rPr>
          <w:sz w:val="24"/>
        </w:rPr>
      </w:pPr>
    </w:p>
    <w:p w14:paraId="4FFF5A4F" w14:textId="77777777" w:rsidR="002F37F6" w:rsidRDefault="002F37F6" w:rsidP="002F37F6">
      <w:pPr>
        <w:jc w:val="both"/>
        <w:rPr>
          <w:sz w:val="24"/>
        </w:rPr>
      </w:pPr>
    </w:p>
    <w:p w14:paraId="123861B8" w14:textId="77777777" w:rsidR="002F37F6" w:rsidRDefault="002F37F6" w:rsidP="002F37F6">
      <w:pPr>
        <w:jc w:val="both"/>
        <w:rPr>
          <w:b/>
          <w:sz w:val="24"/>
        </w:rPr>
      </w:pPr>
      <w:r>
        <w:rPr>
          <w:b/>
          <w:sz w:val="24"/>
        </w:rPr>
        <w:t>1. SEPARACIÓN MAGNÉTICA.</w:t>
      </w:r>
    </w:p>
    <w:p w14:paraId="18097B3B" w14:textId="77777777" w:rsidR="002F37F6" w:rsidRDefault="002F37F6" w:rsidP="002F37F6">
      <w:pPr>
        <w:jc w:val="both"/>
        <w:rPr>
          <w:sz w:val="24"/>
        </w:rPr>
      </w:pPr>
    </w:p>
    <w:p w14:paraId="3EC9406E" w14:textId="77777777" w:rsidR="002F37F6" w:rsidRDefault="00CA2D89" w:rsidP="002F37F6">
      <w:pPr>
        <w:pStyle w:val="Sangradetextonormal"/>
        <w:tabs>
          <w:tab w:val="clear" w:pos="0"/>
          <w:tab w:val="clear" w:pos="709"/>
        </w:tabs>
        <w:ind w:firstLine="708"/>
        <w:rPr>
          <w:sz w:val="24"/>
        </w:rPr>
      </w:pPr>
      <w:r>
        <w:rPr>
          <w:sz w:val="24"/>
        </w:rPr>
        <w:t>El hierro puede ser separado con un imán por sus propiedades magnéticas, que no presentan otros metales.</w:t>
      </w:r>
    </w:p>
    <w:p w14:paraId="49B98611" w14:textId="77777777" w:rsidR="00CA2D89" w:rsidRDefault="00CA2D89" w:rsidP="002F37F6">
      <w:pPr>
        <w:pStyle w:val="Sangradetextonormal"/>
        <w:tabs>
          <w:tab w:val="clear" w:pos="0"/>
          <w:tab w:val="clear" w:pos="709"/>
        </w:tabs>
        <w:ind w:firstLine="708"/>
        <w:rPr>
          <w:sz w:val="24"/>
        </w:rPr>
      </w:pPr>
      <w:r w:rsidRPr="00CA2D89">
        <w:rPr>
          <w:noProof/>
          <w:sz w:val="24"/>
        </w:rPr>
        <mc:AlternateContent>
          <mc:Choice Requires="wps">
            <w:drawing>
              <wp:anchor distT="0" distB="0" distL="114300" distR="114300" simplePos="0" relativeHeight="251663872" behindDoc="0" locked="0" layoutInCell="1" allowOverlap="1" wp14:anchorId="68FC1705" wp14:editId="2A0C06DD">
                <wp:simplePos x="0" y="0"/>
                <wp:positionH relativeFrom="column">
                  <wp:posOffset>2802255</wp:posOffset>
                </wp:positionH>
                <wp:positionV relativeFrom="paragraph">
                  <wp:posOffset>248920</wp:posOffset>
                </wp:positionV>
                <wp:extent cx="2374265" cy="1403985"/>
                <wp:effectExtent l="0" t="0" r="28575" b="2032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B443D75" w14:textId="3691770F" w:rsidR="00CA2D89" w:rsidRDefault="00CA2D89" w:rsidP="00CA2D89">
                            <w:r>
                              <w:t>Masa hierro separado=</w:t>
                            </w:r>
                          </w:p>
                          <w:p w14:paraId="05914F6C" w14:textId="77777777" w:rsidR="00F27392" w:rsidRDefault="00F27392" w:rsidP="00CA2D89"/>
                          <w:p w14:paraId="75BFDE87" w14:textId="331137AB" w:rsidR="00F27392" w:rsidRDefault="00F27392" w:rsidP="00CA2D89">
                            <w:r>
                              <w:t>% de hierro=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FC1705" id="_x0000_s1027" type="#_x0000_t202" style="position:absolute;left:0;text-align:left;margin-left:220.65pt;margin-top:19.6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WSLAIAAFMEAAAOAAAAZHJzL2Uyb0RvYy54bWysVNtu2zAMfR+wfxD0vjpxk7Yx6hRdugwD&#10;ugvQ7QMYSY6FyaImKbG7ry8lp1l2exnmB0EUqSPyHNLXN0Nn2F75oNHWfHo24UxZgVLbbc2/fF6/&#10;uuIsRLASDFpV80cV+M3y5Yvr3lWqxBaNVJ4RiA1V72rexuiqogiiVR2EM3TKkrNB30Ek028L6aEn&#10;9M4U5WRyUfTopfMoVAh0ejc6+TLjN40S8WPTBBWZqTnlFvPq87pJa7G8hmrrwbVaHNKAf8iiA23p&#10;0SPUHURgO69/g+q08BiwiWcCuwKbRguVa6BqppNfqnlowalcC5ET3JGm8P9gxYf9J8+0rPk5ZxY6&#10;kmi1A+mRScWiGiKyMpHUu1BR7IOj6Di8xoHEzgUHd4/ia2AWVy3Yrbr1HvtWgaQkp+lmcXJ1xAkJ&#10;ZNO/R0mvwS5iBhoa3yUGiRNG6CTW41EgyoMJOizPL2flxZwzQb7pbHK+uJrnN6B6vu58iG8Vdixt&#10;au6pAzI87O9DTOlA9RySXgtotFxrY7Lht5uV8WwP1C3r/B3QfwozlvU1X8zL+cjAXyEm+fsTRKcj&#10;tb3RXc2vjkFQJd7eWJmbMoI2455SNvZAZOJuZDEOmyELd9Rng/KRmPU4djlNJW1a9N8566nDax6+&#10;7cArzsw7S+osprNZGolszOaXJRn+1LM59YAVBFXzyNm4XcU8Rpk3d0sqrnXmN8k9ZnJImTo3036Y&#10;sjQap3aO+vEvWD4BAAD//wMAUEsDBBQABgAIAAAAIQDfDQf73gAAAAoBAAAPAAAAZHJzL2Rvd25y&#10;ZXYueG1sTI/LTsMwEEX3SPyDNUjsqPMiKmmcqopgW6ktEttpbJIUP0LspOHvGVZ0N6M5unNuuV2M&#10;ZrMafe+sgHgVAVO2cbK3rYD309vTGpgPaCVqZ5WAH+VhW93flVhId7UHNR9DyyjE+gIFdCEMBee+&#10;6ZRBv3KDsnT7dKPBQOvYcjnilcKN5kkU5dxgb+lDh4OqO9V8HScjYDrVu/lQJ5ePeS+zff6KBvW3&#10;EI8Py24DLKgl/MPwp0/qUJHT2U1WeqYFZFmcEiogfUmAEbCOn2k4C0jyKAVelfy2QvULAAD//wMA&#10;UEsBAi0AFAAGAAgAAAAhALaDOJL+AAAA4QEAABMAAAAAAAAAAAAAAAAAAAAAAFtDb250ZW50X1R5&#10;cGVzXS54bWxQSwECLQAUAAYACAAAACEAOP0h/9YAAACUAQAACwAAAAAAAAAAAAAAAAAvAQAAX3Jl&#10;bHMvLnJlbHNQSwECLQAUAAYACAAAACEAoSxVkiwCAABTBAAADgAAAAAAAAAAAAAAAAAuAgAAZHJz&#10;L2Uyb0RvYy54bWxQSwECLQAUAAYACAAAACEA3w0H+94AAAAKAQAADwAAAAAAAAAAAAAAAACGBAAA&#10;ZHJzL2Rvd25yZXYueG1sUEsFBgAAAAAEAAQA8wAAAJEFAAAAAA==&#10;">
                <v:textbox style="mso-fit-shape-to-text:t">
                  <w:txbxContent>
                    <w:p w14:paraId="4B443D75" w14:textId="3691770F" w:rsidR="00CA2D89" w:rsidRDefault="00CA2D89" w:rsidP="00CA2D89">
                      <w:r>
                        <w:t>Masa hierro separado=</w:t>
                      </w:r>
                    </w:p>
                    <w:p w14:paraId="05914F6C" w14:textId="77777777" w:rsidR="00F27392" w:rsidRDefault="00F27392" w:rsidP="00CA2D89"/>
                    <w:p w14:paraId="75BFDE87" w14:textId="331137AB" w:rsidR="00F27392" w:rsidRDefault="00F27392" w:rsidP="00CA2D89">
                      <w:r>
                        <w:t>% de hierro=</w:t>
                      </w:r>
                    </w:p>
                  </w:txbxContent>
                </v:textbox>
              </v:shape>
            </w:pict>
          </mc:Fallback>
        </mc:AlternateContent>
      </w:r>
      <w:r>
        <w:rPr>
          <w:sz w:val="24"/>
        </w:rPr>
        <w:t>Utiliza un imán y separa bien todo el hierro contenido en la mezcla. Luego lo pesas y lo anotas. Calcula el % en masa de la mezcla</w:t>
      </w:r>
    </w:p>
    <w:p w14:paraId="6D59064D" w14:textId="77777777" w:rsidR="002F37F6" w:rsidRDefault="00CA2D89" w:rsidP="00CA2D89">
      <w:pPr>
        <w:tabs>
          <w:tab w:val="left" w:pos="2677"/>
          <w:tab w:val="right" w:pos="9638"/>
        </w:tabs>
        <w:jc w:val="both"/>
        <w:rPr>
          <w:sz w:val="24"/>
        </w:rPr>
      </w:pPr>
      <w:r>
        <w:rPr>
          <w:sz w:val="24"/>
        </w:rPr>
        <w:tab/>
      </w:r>
      <m:oMath>
        <m:r>
          <m:rPr>
            <m:sty m:val="p"/>
          </m:rPr>
          <w:rPr>
            <w:rFonts w:ascii="Cambria Math" w:hAnsi="Cambria Math"/>
            <w:sz w:val="24"/>
          </w:rPr>
          <w:br/>
        </m:r>
      </m:oMath>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masa de hierro</m:t>
              </m:r>
            </m:num>
            <m:den>
              <m:r>
                <w:rPr>
                  <w:rFonts w:ascii="Cambria Math" w:hAnsi="Cambria Math"/>
                  <w:sz w:val="24"/>
                </w:rPr>
                <m:t>masa de la mezcla</m:t>
              </m:r>
            </m:den>
          </m:f>
          <m:r>
            <w:rPr>
              <w:rFonts w:ascii="Cambria Math" w:hAnsi="Cambria Math"/>
              <w:sz w:val="24"/>
            </w:rPr>
            <m:t>·100</m:t>
          </m:r>
          <m:r>
            <m:rPr>
              <m:sty m:val="p"/>
            </m:rPr>
            <w:rPr>
              <w:rFonts w:ascii="Cambria Math" w:hAnsi="Cambria Math"/>
              <w:sz w:val="24"/>
            </w:rPr>
            <w:br/>
          </m:r>
        </m:oMath>
      </m:oMathPara>
    </w:p>
    <w:p w14:paraId="0B53A6CC" w14:textId="77777777" w:rsidR="002F37F6" w:rsidRDefault="002F37F6" w:rsidP="002F37F6">
      <w:pPr>
        <w:jc w:val="both"/>
        <w:rPr>
          <w:sz w:val="24"/>
        </w:rPr>
      </w:pPr>
      <w:r>
        <w:rPr>
          <w:b/>
          <w:sz w:val="24"/>
        </w:rPr>
        <w:t xml:space="preserve">2. </w:t>
      </w:r>
      <w:r w:rsidR="00CA2D89">
        <w:rPr>
          <w:b/>
          <w:sz w:val="24"/>
        </w:rPr>
        <w:t xml:space="preserve">DISOLUCIÓN Y </w:t>
      </w:r>
      <w:r>
        <w:rPr>
          <w:b/>
          <w:sz w:val="24"/>
        </w:rPr>
        <w:t>FILTRACIÓN</w:t>
      </w:r>
      <w:r>
        <w:rPr>
          <w:sz w:val="24"/>
        </w:rPr>
        <w:t>. Se trata de separar la sal y la arena de la mezcla anterior.</w:t>
      </w:r>
    </w:p>
    <w:p w14:paraId="2332861A" w14:textId="77777777" w:rsidR="002F37F6" w:rsidRDefault="009735FC" w:rsidP="002F37F6">
      <w:pPr>
        <w:ind w:right="3260"/>
        <w:jc w:val="both"/>
        <w:rPr>
          <w:sz w:val="24"/>
        </w:rPr>
      </w:pPr>
      <w:r>
        <w:rPr>
          <w:noProof/>
        </w:rPr>
        <w:drawing>
          <wp:anchor distT="0" distB="0" distL="114300" distR="114300" simplePos="0" relativeHeight="251666944" behindDoc="0" locked="0" layoutInCell="1" allowOverlap="1" wp14:anchorId="2A702347" wp14:editId="2B063036">
            <wp:simplePos x="0" y="0"/>
            <wp:positionH relativeFrom="column">
              <wp:posOffset>4398562</wp:posOffset>
            </wp:positionH>
            <wp:positionV relativeFrom="paragraph">
              <wp:posOffset>39381</wp:posOffset>
            </wp:positionV>
            <wp:extent cx="1580322" cy="1917644"/>
            <wp:effectExtent l="0" t="0" r="127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589" cy="192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A71" w14:textId="77777777" w:rsidR="002F37F6" w:rsidRDefault="002F37F6" w:rsidP="002F37F6">
      <w:pPr>
        <w:tabs>
          <w:tab w:val="left" w:pos="5670"/>
        </w:tabs>
        <w:ind w:right="3260"/>
        <w:jc w:val="both"/>
        <w:rPr>
          <w:sz w:val="24"/>
        </w:rPr>
      </w:pPr>
      <w:r>
        <w:rPr>
          <w:sz w:val="24"/>
        </w:rPr>
        <w:t>a) Añade agua destilada a la mezcla procurando no echar demasiada y agita hasta que toda la sal se disuelva.</w:t>
      </w:r>
    </w:p>
    <w:p w14:paraId="50E7B754" w14:textId="77777777" w:rsidR="002F37F6" w:rsidRDefault="002F37F6" w:rsidP="002F37F6">
      <w:pPr>
        <w:tabs>
          <w:tab w:val="left" w:pos="5670"/>
        </w:tabs>
        <w:ind w:right="3260"/>
        <w:jc w:val="both"/>
        <w:rPr>
          <w:sz w:val="24"/>
        </w:rPr>
      </w:pPr>
    </w:p>
    <w:p w14:paraId="6470E908" w14:textId="77777777" w:rsidR="002F37F6" w:rsidRDefault="002F37F6" w:rsidP="002F37F6">
      <w:pPr>
        <w:tabs>
          <w:tab w:val="left" w:pos="5670"/>
        </w:tabs>
        <w:ind w:right="3260"/>
        <w:jc w:val="both"/>
        <w:rPr>
          <w:sz w:val="24"/>
        </w:rPr>
      </w:pPr>
      <w:r>
        <w:rPr>
          <w:sz w:val="24"/>
        </w:rPr>
        <w:t xml:space="preserve">b) Prepara papel de filtro para colocar sobre un embudo y pon un recipiente debajo para recoger el filtrado. Vierte el contenido del vaso sobre el embudo. </w:t>
      </w:r>
      <w:r w:rsidR="00CA2D89">
        <w:rPr>
          <w:sz w:val="24"/>
        </w:rPr>
        <w:t>¿Qué hay en el vaso después de filtrar?</w:t>
      </w:r>
    </w:p>
    <w:p w14:paraId="5AA8B7BD" w14:textId="77777777" w:rsidR="002F37F6" w:rsidRDefault="002F37F6" w:rsidP="002F37F6">
      <w:pPr>
        <w:tabs>
          <w:tab w:val="left" w:pos="5670"/>
        </w:tabs>
        <w:ind w:right="3260"/>
        <w:jc w:val="both"/>
        <w:rPr>
          <w:sz w:val="24"/>
        </w:rPr>
      </w:pPr>
    </w:p>
    <w:p w14:paraId="159DB3B7" w14:textId="77777777" w:rsidR="002F37F6" w:rsidRDefault="009735FC" w:rsidP="00FE5A80">
      <w:pPr>
        <w:numPr>
          <w:ilvl w:val="0"/>
          <w:numId w:val="15"/>
        </w:numPr>
        <w:tabs>
          <w:tab w:val="left" w:pos="5670"/>
        </w:tabs>
        <w:ind w:right="3260"/>
        <w:jc w:val="both"/>
        <w:rPr>
          <w:sz w:val="24"/>
        </w:rPr>
      </w:pPr>
      <w:r w:rsidRPr="00CA2D89">
        <w:rPr>
          <w:noProof/>
          <w:sz w:val="24"/>
        </w:rPr>
        <mc:AlternateContent>
          <mc:Choice Requires="wps">
            <w:drawing>
              <wp:anchor distT="0" distB="0" distL="114300" distR="114300" simplePos="0" relativeHeight="251665920" behindDoc="0" locked="0" layoutInCell="1" allowOverlap="1" wp14:anchorId="27746428" wp14:editId="37331285">
                <wp:simplePos x="0" y="0"/>
                <wp:positionH relativeFrom="column">
                  <wp:posOffset>4288790</wp:posOffset>
                </wp:positionH>
                <wp:positionV relativeFrom="paragraph">
                  <wp:posOffset>553997</wp:posOffset>
                </wp:positionV>
                <wp:extent cx="1609725" cy="1403985"/>
                <wp:effectExtent l="0" t="0" r="28575" b="2032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9525">
                          <a:solidFill>
                            <a:srgbClr val="000000"/>
                          </a:solidFill>
                          <a:miter lim="800000"/>
                          <a:headEnd/>
                          <a:tailEnd/>
                        </a:ln>
                      </wps:spPr>
                      <wps:txbx>
                        <w:txbxContent>
                          <w:p w14:paraId="7599F1A3" w14:textId="32A094F6" w:rsidR="009735FC" w:rsidRDefault="009735FC" w:rsidP="009735FC">
                            <w:r>
                              <w:t>Masa arena=</w:t>
                            </w:r>
                          </w:p>
                          <w:p w14:paraId="557F7A15" w14:textId="167B53DE" w:rsidR="00F27392" w:rsidRDefault="00F27392" w:rsidP="009735FC"/>
                          <w:p w14:paraId="144D3621" w14:textId="2E55EB7C" w:rsidR="00F27392" w:rsidRDefault="00F27392" w:rsidP="009735FC">
                            <w:r>
                              <w:t>% arena=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46428" id="_x0000_s1028" type="#_x0000_t202" style="position:absolute;left:0;text-align:left;margin-left:337.7pt;margin-top:43.6pt;width:126.7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aKgIAAFMEAAAOAAAAZHJzL2Uyb0RvYy54bWysVNtu2zAMfR+wfxD0vthJk7Yx6hRdugwD&#10;ugvQ7QMYSY6FyaImKbGzrx+lpGl2wR6G+UEQQ+rw8JDMze3QGbZTPmi0NR+PSs6UFSi13dT8y+fV&#10;q2vOQgQrwaBVNd+rwG8XL1/c9K5SE2zRSOUZgdhQ9a7mbYyuKoogWtVBGKFTlpwN+g4imX5TSA89&#10;oXemmJTlZdGjl86jUCHQr/cHJ19k/KZRIn5smqAiMzUnbjGfPp/rdBaLG6g2HlyrxZEG/AOLDrSl&#10;pCeoe4jAtl7/BtVp4TFgE0cCuwKbRguVa6BqxuUv1Ty24FSuhcQJ7iRT+H+w4sPuk2da1nzGmYWO&#10;WrTcgvTIpGJRDRHZJInUu1BR7KOj6Di8xoGanQsO7gHF18AsLluwG3XnPfatAkkkx+llcfb0gBMS&#10;yLp/j5KywTZiBhoa3yUFSRNG6NSs/alBxIOJlPKynF9NiKkg33haXsyvZzkHVE/PnQ/xrcKOpUvN&#10;PU1AhofdQ4iJDlRPISlbQKPlShuTDb9ZL41nO6BpWeXviP5TmLGsr/l8RkT+DlHm708QnY409kZ3&#10;Nb8+BUGVdHtjZR7KCNoc7kTZ2KOQSbuDinFYD7lxFylBEnmNck/KejxMOW0lXVr03znracJrHr5t&#10;wSvOzDtL3ZmPp9O0EtmYzq4mZPhzz/rcA1YQVM0jZ4frMuY1ygq4O+riSmd9n5kcKdPkZtmPW5ZW&#10;49zOUc//BYsfAAAA//8DAFBLAwQUAAYACAAAACEAS+6W294AAAAKAQAADwAAAGRycy9kb3ducmV2&#10;LnhtbEyPwU7DMAxA70j8Q2QkLhNLaenWlaYTTNqJ08p2zxqvrWic0mRb9/eYExwtPz0/F+vJ9uKC&#10;o+8cKXieRyCQamc6ahTsP7dPGQgfNBndO0IFN/SwLu/vCp0bd6UdXqrQCJaQz7WCNoQhl9LXLVrt&#10;525A4t3JjVYHHsdGmlFfWW57GUfRQlrdEV9o9YCbFuuv6mwVLL6rZPZxMDPa3bbvY21Ts9mnSj0+&#10;TG+vIAJO4Q+G33xOh5Kbju5MxoueHcv0hVEF2TIGwcAqzlYgjgqSKEtAloX8/0L5AwAA//8DAFBL&#10;AQItABQABgAIAAAAIQC2gziS/gAAAOEBAAATAAAAAAAAAAAAAAAAAAAAAABbQ29udGVudF9UeXBl&#10;c10ueG1sUEsBAi0AFAAGAAgAAAAhADj9If/WAAAAlAEAAAsAAAAAAAAAAAAAAAAALwEAAF9yZWxz&#10;Ly5yZWxzUEsBAi0AFAAGAAgAAAAhAAVT5hoqAgAAUwQAAA4AAAAAAAAAAAAAAAAALgIAAGRycy9l&#10;Mm9Eb2MueG1sUEsBAi0AFAAGAAgAAAAhAEvultveAAAACgEAAA8AAAAAAAAAAAAAAAAAhAQAAGRy&#10;cy9kb3ducmV2LnhtbFBLBQYAAAAABAAEAPMAAACPBQAAAAA=&#10;">
                <v:textbox style="mso-fit-shape-to-text:t">
                  <w:txbxContent>
                    <w:p w14:paraId="7599F1A3" w14:textId="32A094F6" w:rsidR="009735FC" w:rsidRDefault="009735FC" w:rsidP="009735FC">
                      <w:r>
                        <w:t>Masa arena=</w:t>
                      </w:r>
                    </w:p>
                    <w:p w14:paraId="557F7A15" w14:textId="167B53DE" w:rsidR="00F27392" w:rsidRDefault="00F27392" w:rsidP="009735FC"/>
                    <w:p w14:paraId="144D3621" w14:textId="2E55EB7C" w:rsidR="00F27392" w:rsidRDefault="00F27392" w:rsidP="009735FC">
                      <w:r>
                        <w:t>% arena=</w:t>
                      </w:r>
                    </w:p>
                  </w:txbxContent>
                </v:textbox>
              </v:shape>
            </w:pict>
          </mc:Fallback>
        </mc:AlternateContent>
      </w:r>
      <w:r w:rsidR="002F37F6">
        <w:rPr>
          <w:sz w:val="24"/>
        </w:rPr>
        <w:t xml:space="preserve">Cuando toda la disolución haya sido filtrada saca el cono de papel de filtro con la arena y ponle otro trozo de papel de filtro envolviéndolo para acelerar el secado y utiliza trozos de papel seco posteriormente para terminar de secar. </w:t>
      </w:r>
      <w:r w:rsidR="00CA2D89">
        <w:rPr>
          <w:sz w:val="24"/>
        </w:rPr>
        <w:t>Pesa la arena cuando esté completamente seca y calcula el % en masa.</w:t>
      </w:r>
    </w:p>
    <w:p w14:paraId="5E043617" w14:textId="77777777" w:rsidR="002F37F6" w:rsidRDefault="002F37F6" w:rsidP="002F37F6">
      <w:pPr>
        <w:tabs>
          <w:tab w:val="left" w:pos="5387"/>
        </w:tabs>
        <w:jc w:val="both"/>
        <w:rPr>
          <w:sz w:val="24"/>
        </w:rPr>
      </w:pPr>
    </w:p>
    <w:p w14:paraId="629BFC8D" w14:textId="77777777" w:rsidR="002F37F6" w:rsidRPr="009735FC" w:rsidRDefault="00F25F88" w:rsidP="002F37F6">
      <w:pPr>
        <w:tabs>
          <w:tab w:val="left" w:pos="5387"/>
        </w:tabs>
        <w:jc w:val="both"/>
        <w:rPr>
          <w:b/>
          <w:bCs/>
          <w:sz w:val="24"/>
        </w:rPr>
      </w:pPr>
      <w:r>
        <w:rPr>
          <w:noProof/>
        </w:rPr>
        <w:object w:dxaOrig="1440" w:dyaOrig="1440" w14:anchorId="3D5A5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8.9pt;margin-top:10.05pt;width:107.8pt;height:120.55pt;z-index:251659776;visibility:visible;mso-wrap-edited:f" wrapcoords="-189 0 -189 21430 21600 21430 21600 0 -189 0">
            <v:imagedata r:id="rId8" o:title="" croptop="14106f" cropleft="13515f" cropright="18307f"/>
            <w10:wrap side="left"/>
          </v:shape>
          <o:OLEObject Type="Embed" ProgID="Word.Picture.8" ShapeID="_x0000_s1033" DrawAspect="Content" ObjectID="_1670950272" r:id="rId9"/>
        </w:object>
      </w:r>
      <m:oMath>
        <m:r>
          <w:rPr>
            <w:rFonts w:ascii="Cambria Math" w:hAnsi="Cambria Math"/>
            <w:sz w:val="24"/>
          </w:rPr>
          <m:t>%=</m:t>
        </m:r>
        <m:f>
          <m:fPr>
            <m:ctrlPr>
              <w:rPr>
                <w:rFonts w:ascii="Cambria Math" w:hAnsi="Cambria Math"/>
                <w:i/>
                <w:sz w:val="24"/>
              </w:rPr>
            </m:ctrlPr>
          </m:fPr>
          <m:num>
            <m:r>
              <w:rPr>
                <w:rFonts w:ascii="Cambria Math" w:hAnsi="Cambria Math"/>
                <w:sz w:val="24"/>
              </w:rPr>
              <m:t>masa de arena</m:t>
            </m:r>
          </m:num>
          <m:den>
            <m:r>
              <w:rPr>
                <w:rFonts w:ascii="Cambria Math" w:hAnsi="Cambria Math"/>
                <w:sz w:val="24"/>
              </w:rPr>
              <m:t>masa de la mezcla</m:t>
            </m:r>
          </m:den>
        </m:f>
        <m:r>
          <w:rPr>
            <w:rFonts w:ascii="Cambria Math" w:hAnsi="Cambria Math"/>
            <w:sz w:val="24"/>
          </w:rPr>
          <m:t>·100</m:t>
        </m:r>
        <m:r>
          <m:rPr>
            <m:sty m:val="p"/>
          </m:rPr>
          <w:rPr>
            <w:rFonts w:ascii="Cambria Math" w:hAnsi="Cambria Math"/>
            <w:sz w:val="24"/>
          </w:rPr>
          <w:br/>
        </m:r>
      </m:oMath>
    </w:p>
    <w:p w14:paraId="15349227" w14:textId="77777777" w:rsidR="002F37F6" w:rsidRDefault="002F37F6" w:rsidP="009735FC">
      <w:pPr>
        <w:tabs>
          <w:tab w:val="left" w:pos="5387"/>
        </w:tabs>
        <w:ind w:right="2834"/>
        <w:jc w:val="both"/>
        <w:rPr>
          <w:sz w:val="24"/>
        </w:rPr>
      </w:pPr>
      <w:r>
        <w:rPr>
          <w:b/>
          <w:sz w:val="24"/>
        </w:rPr>
        <w:t xml:space="preserve">3. EVAPORACIÓN. </w:t>
      </w:r>
      <w:r w:rsidRPr="009735FC">
        <w:rPr>
          <w:sz w:val="24"/>
        </w:rPr>
        <w:t>Consiste en calentar una disolución hasta que todo el disolvente se evapore y el soluto quede en estado sólido.</w:t>
      </w:r>
    </w:p>
    <w:p w14:paraId="1CD7AF59" w14:textId="77777777" w:rsidR="002F37F6" w:rsidRDefault="002F37F6" w:rsidP="002F37F6">
      <w:pPr>
        <w:tabs>
          <w:tab w:val="left" w:pos="5387"/>
          <w:tab w:val="left" w:pos="5670"/>
        </w:tabs>
        <w:ind w:right="3260"/>
        <w:jc w:val="both"/>
        <w:rPr>
          <w:sz w:val="24"/>
        </w:rPr>
      </w:pPr>
    </w:p>
    <w:p w14:paraId="196EA042" w14:textId="77777777" w:rsidR="002F37F6" w:rsidRDefault="009735FC" w:rsidP="002F37F6">
      <w:pPr>
        <w:tabs>
          <w:tab w:val="left" w:pos="5387"/>
          <w:tab w:val="left" w:pos="5670"/>
        </w:tabs>
        <w:ind w:right="3260"/>
        <w:jc w:val="both"/>
        <w:rPr>
          <w:sz w:val="24"/>
        </w:rPr>
      </w:pPr>
      <w:r w:rsidRPr="00CA2D89">
        <w:rPr>
          <w:noProof/>
          <w:sz w:val="24"/>
        </w:rPr>
        <mc:AlternateContent>
          <mc:Choice Requires="wps">
            <w:drawing>
              <wp:anchor distT="0" distB="0" distL="114300" distR="114300" simplePos="0" relativeHeight="251668992" behindDoc="0" locked="0" layoutInCell="1" allowOverlap="1" wp14:anchorId="4DC0D22F" wp14:editId="794C3B7F">
                <wp:simplePos x="0" y="0"/>
                <wp:positionH relativeFrom="column">
                  <wp:posOffset>2552369</wp:posOffset>
                </wp:positionH>
                <wp:positionV relativeFrom="paragraph">
                  <wp:posOffset>391795</wp:posOffset>
                </wp:positionV>
                <wp:extent cx="1609725" cy="1403985"/>
                <wp:effectExtent l="0" t="0" r="28575" b="203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9525">
                          <a:solidFill>
                            <a:srgbClr val="000000"/>
                          </a:solidFill>
                          <a:miter lim="800000"/>
                          <a:headEnd/>
                          <a:tailEnd/>
                        </a:ln>
                      </wps:spPr>
                      <wps:txbx>
                        <w:txbxContent>
                          <w:p w14:paraId="315C5083" w14:textId="3137BD41" w:rsidR="009735FC" w:rsidRDefault="009735FC" w:rsidP="009735FC">
                            <w:r>
                              <w:t>Masa sal=</w:t>
                            </w:r>
                          </w:p>
                          <w:p w14:paraId="42642BD9" w14:textId="17F2F761" w:rsidR="00F27392" w:rsidRDefault="00F27392" w:rsidP="009735FC"/>
                          <w:p w14:paraId="5F090C05" w14:textId="0E0812B8" w:rsidR="00F27392" w:rsidRDefault="00F27392" w:rsidP="009735FC">
                            <w:r>
                              <w:t>% 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0D22F" id="_x0000_s1029" type="#_x0000_t202" style="position:absolute;left:0;text-align:left;margin-left:200.95pt;margin-top:30.85pt;width:12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2nKgIAAFMEAAAOAAAAZHJzL2Uyb0RvYy54bWysVNtu2zAMfR+wfxD0vtjJkrQx6hRdugwD&#10;ugvQ7QMYSY6FyaImKbG7ry+lpGl2wR6G+UEQQ+rw8JDM1fXQGbZXPmi0NR+PSs6UFSi13db865f1&#10;q0vOQgQrwaBVNX9QgV8vX7646l2lJtiikcozArGh6l3N2xhdVRRBtKqDMEKnLDkb9B1EMv22kB56&#10;Qu9MMSnLedGjl86jUCHQr7cHJ19m/KZRIn5qmqAiMzUnbjGfPp+bdBbLK6i2HlyrxZEG/AOLDrSl&#10;pCeoW4jAdl7/BtVp4TFgE0cCuwKbRguVa6BqxuUv1dy34FSuhcQJ7iRT+H+w4uP+s2da1nzOmYWO&#10;WrTagfTIpGJRDRHZJInUu1BR7L2j6Di8wYGanQsO7g7Ft8AsrlqwW3XjPfatAkkkx+llcfb0gBMS&#10;yKb/gJKywS5iBhoa3yUFSRNG6NSsh1ODiAcTKeW8XFxMZpwJ8o2n5evF5SzngOrpufMhvlPYsXSp&#10;uacJyPCwvwsx0YHqKSRlC2i0XGtjsuG3m5XxbA80Lev8HdF/CjOW9TVfzIjI3yHK/P0JotORxt7o&#10;ruaXpyCokm5vrcxDGUGbw50oG3sUMml3UDEOmyE3bpoSJJE3KB9IWY+HKaetpEuL/gdnPU14zcP3&#10;HXjFmXlvqTuL8XSaViIb09nFhAx/7tmce8AKgqp55OxwXcW8RlkBd0NdXOus7zOTI2Wa3Cz7ccvS&#10;apzbOer5v2D5CAAA//8DAFBLAwQUAAYACAAAACEAOy4CuN4AAAAKAQAADwAAAGRycy9kb3ducmV2&#10;LnhtbEyPwU6DQBBA7yb+w2ZMvDR2AQsisjTapCdPxXrfsiMQ2Vlkty39e8dTPU7m5c2bcj3bQZxw&#10;8r0jBfEyAoHUONNTq2D/sX3IQfigyejBESq4oId1dXtT6sK4M+3wVIdWsIR8oRV0IYyFlL7p0Gq/&#10;dCMS777cZHXgcWqlmfSZ5XaQSRRl0uqe+EKnR9x02HzXR6sg+6kfF++fZkG7y/ZtamxqNvtUqfu7&#10;+fUFRMA5XGH4y+d0qLjp4I5kvBgUrKL4mVGWxU8gGMjSdAXioCDJkxxkVcr/L1S/AAAA//8DAFBL&#10;AQItABQABgAIAAAAIQC2gziS/gAAAOEBAAATAAAAAAAAAAAAAAAAAAAAAABbQ29udGVudF9UeXBl&#10;c10ueG1sUEsBAi0AFAAGAAgAAAAhADj9If/WAAAAlAEAAAsAAAAAAAAAAAAAAAAALwEAAF9yZWxz&#10;Ly5yZWxzUEsBAi0AFAAGAAgAAAAhAB1X3acqAgAAUwQAAA4AAAAAAAAAAAAAAAAALgIAAGRycy9l&#10;Mm9Eb2MueG1sUEsBAi0AFAAGAAgAAAAhADsuArjeAAAACgEAAA8AAAAAAAAAAAAAAAAAhAQAAGRy&#10;cy9kb3ducmV2LnhtbFBLBQYAAAAABAAEAPMAAACPBQAAAAA=&#10;">
                <v:textbox style="mso-fit-shape-to-text:t">
                  <w:txbxContent>
                    <w:p w14:paraId="315C5083" w14:textId="3137BD41" w:rsidR="009735FC" w:rsidRDefault="009735FC" w:rsidP="009735FC">
                      <w:r>
                        <w:t>Masa sal=</w:t>
                      </w:r>
                    </w:p>
                    <w:p w14:paraId="42642BD9" w14:textId="17F2F761" w:rsidR="00F27392" w:rsidRDefault="00F27392" w:rsidP="009735FC"/>
                    <w:p w14:paraId="5F090C05" w14:textId="0E0812B8" w:rsidR="00F27392" w:rsidRDefault="00F27392" w:rsidP="009735FC">
                      <w:r>
                        <w:t>% sal=</w:t>
                      </w:r>
                    </w:p>
                  </w:txbxContent>
                </v:textbox>
              </v:shape>
            </w:pict>
          </mc:Fallback>
        </mc:AlternateContent>
      </w:r>
      <w:r w:rsidR="002F37F6">
        <w:rPr>
          <w:sz w:val="24"/>
        </w:rPr>
        <w:t>a) Coloca en una cápsula de porcelana la disolución</w:t>
      </w:r>
      <w:r>
        <w:rPr>
          <w:sz w:val="24"/>
        </w:rPr>
        <w:t xml:space="preserve"> filtrada</w:t>
      </w:r>
      <w:r w:rsidR="002F37F6">
        <w:rPr>
          <w:sz w:val="24"/>
        </w:rPr>
        <w:t xml:space="preserve"> y calienta hasta evaporar  toda el agua.</w:t>
      </w:r>
      <w:r>
        <w:rPr>
          <w:sz w:val="24"/>
        </w:rPr>
        <w:t xml:space="preserve"> Recoge y pesa la sal. Calcula el % en masa.</w:t>
      </w:r>
      <w:r w:rsidRPr="009735FC">
        <w:rPr>
          <w:noProof/>
          <w:sz w:val="24"/>
        </w:rPr>
        <w:t xml:space="preserve"> </w:t>
      </w:r>
    </w:p>
    <w:p w14:paraId="4406BCEC" w14:textId="77777777" w:rsidR="002F37F6" w:rsidRDefault="002F37F6" w:rsidP="002F37F6">
      <w:pPr>
        <w:tabs>
          <w:tab w:val="left" w:pos="5387"/>
          <w:tab w:val="left" w:pos="5670"/>
        </w:tabs>
        <w:ind w:right="3260"/>
        <w:jc w:val="both"/>
        <w:rPr>
          <w:sz w:val="24"/>
        </w:rPr>
      </w:pPr>
    </w:p>
    <w:p w14:paraId="518A855F" w14:textId="77777777" w:rsidR="00FE5A80" w:rsidRDefault="009735FC" w:rsidP="002F37F6">
      <w:pPr>
        <w:tabs>
          <w:tab w:val="left" w:pos="5387"/>
          <w:tab w:val="left" w:pos="5670"/>
        </w:tabs>
        <w:ind w:right="3260"/>
        <w:jc w:val="both"/>
        <w:rPr>
          <w:sz w:val="24"/>
        </w:rPr>
      </w:pPr>
      <m:oMathPara>
        <m:oMathParaPr>
          <m:jc m:val="left"/>
        </m:oMathParaPr>
        <m:oMath>
          <m:r>
            <w:rPr>
              <w:rFonts w:ascii="Cambria Math" w:hAnsi="Cambria Math"/>
              <w:sz w:val="24"/>
            </w:rPr>
            <m:t>%=</m:t>
          </m:r>
          <m:f>
            <m:fPr>
              <m:ctrlPr>
                <w:rPr>
                  <w:rFonts w:ascii="Cambria Math" w:hAnsi="Cambria Math"/>
                  <w:i/>
                  <w:sz w:val="24"/>
                </w:rPr>
              </m:ctrlPr>
            </m:fPr>
            <m:num>
              <m:r>
                <w:rPr>
                  <w:rFonts w:ascii="Cambria Math" w:hAnsi="Cambria Math"/>
                  <w:sz w:val="24"/>
                </w:rPr>
                <m:t>masa de sal</m:t>
              </m:r>
            </m:num>
            <m:den>
              <m:r>
                <w:rPr>
                  <w:rFonts w:ascii="Cambria Math" w:hAnsi="Cambria Math"/>
                  <w:sz w:val="24"/>
                </w:rPr>
                <m:t>masa de la mezcla</m:t>
              </m:r>
            </m:den>
          </m:f>
          <m:r>
            <w:rPr>
              <w:rFonts w:ascii="Cambria Math" w:hAnsi="Cambria Math"/>
              <w:sz w:val="24"/>
            </w:rPr>
            <m:t>·100</m:t>
          </m:r>
          <m:r>
            <m:rPr>
              <m:sty m:val="p"/>
            </m:rPr>
            <w:rPr>
              <w:rFonts w:ascii="Cambria Math" w:hAnsi="Cambria Math"/>
              <w:sz w:val="24"/>
            </w:rPr>
            <w:br/>
          </m:r>
        </m:oMath>
      </m:oMathPara>
    </w:p>
    <w:p w14:paraId="4A2B6CF8" w14:textId="77777777" w:rsidR="00FE5A80" w:rsidRDefault="009735FC" w:rsidP="00FE5A80">
      <w:pPr>
        <w:tabs>
          <w:tab w:val="left" w:pos="9639"/>
        </w:tabs>
        <w:ind w:right="3260"/>
        <w:jc w:val="both"/>
        <w:rPr>
          <w:sz w:val="24"/>
        </w:rPr>
      </w:pPr>
      <w:r>
        <w:rPr>
          <w:sz w:val="24"/>
        </w:rPr>
        <w:t>CONTESTA</w:t>
      </w:r>
    </w:p>
    <w:p w14:paraId="7F004FAA" w14:textId="77777777" w:rsidR="009735FC" w:rsidRDefault="009735FC" w:rsidP="009735FC">
      <w:pPr>
        <w:pStyle w:val="Prrafodelista"/>
        <w:numPr>
          <w:ilvl w:val="0"/>
          <w:numId w:val="18"/>
        </w:numPr>
        <w:tabs>
          <w:tab w:val="left" w:pos="9638"/>
        </w:tabs>
        <w:ind w:right="-1"/>
        <w:jc w:val="both"/>
        <w:rPr>
          <w:sz w:val="24"/>
        </w:rPr>
      </w:pPr>
      <w:r>
        <w:rPr>
          <w:sz w:val="24"/>
        </w:rPr>
        <w:t>Si sumas las masas del hierro, la arena y la sal obtenidas, ¿coincide con la masa inicial de la mezcla?    ¿Por qué?</w:t>
      </w:r>
    </w:p>
    <w:p w14:paraId="49FD2A56" w14:textId="77777777" w:rsidR="009735FC" w:rsidRPr="009735FC" w:rsidRDefault="009735FC" w:rsidP="009735FC">
      <w:pPr>
        <w:pStyle w:val="Prrafodelista"/>
        <w:numPr>
          <w:ilvl w:val="0"/>
          <w:numId w:val="18"/>
        </w:numPr>
        <w:tabs>
          <w:tab w:val="left" w:pos="9638"/>
        </w:tabs>
        <w:ind w:right="-1"/>
        <w:jc w:val="both"/>
        <w:rPr>
          <w:sz w:val="24"/>
        </w:rPr>
      </w:pPr>
      <w:r>
        <w:rPr>
          <w:sz w:val="24"/>
        </w:rPr>
        <w:t>Indica las causas que provocan que no podamos recuperar toda la cantidad de las sustancias mezcladas.</w:t>
      </w:r>
    </w:p>
    <w:p w14:paraId="4CE66E06" w14:textId="4082E150" w:rsidR="00D319FC" w:rsidRPr="00D319FC" w:rsidRDefault="00D319FC" w:rsidP="00D319FC">
      <w:pPr>
        <w:spacing w:line="360" w:lineRule="auto"/>
        <w:jc w:val="both"/>
        <w:rPr>
          <w:sz w:val="24"/>
          <w:szCs w:val="24"/>
        </w:rPr>
      </w:pPr>
      <w:r w:rsidRPr="00D319FC">
        <w:rPr>
          <w:noProof/>
          <w:sz w:val="24"/>
          <w:szCs w:val="24"/>
        </w:rPr>
        <w:lastRenderedPageBreak/>
        <w:drawing>
          <wp:anchor distT="0" distB="0" distL="114300" distR="114300" simplePos="0" relativeHeight="251651072" behindDoc="0" locked="0" layoutInCell="1" allowOverlap="1" wp14:anchorId="2A9AE9F1" wp14:editId="7987695A">
            <wp:simplePos x="0" y="0"/>
            <wp:positionH relativeFrom="column">
              <wp:posOffset>4556760</wp:posOffset>
            </wp:positionH>
            <wp:positionV relativeFrom="paragraph">
              <wp:posOffset>556895</wp:posOffset>
            </wp:positionV>
            <wp:extent cx="1666875" cy="1818817"/>
            <wp:effectExtent l="0" t="0" r="0" b="0"/>
            <wp:wrapNone/>
            <wp:docPr id="69" name="Imagen 69" descr="DSC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_0009"/>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5058" b="89768" l="39923" r="74711"/>
                              </a14:imgEffect>
                            </a14:imgLayer>
                          </a14:imgProps>
                        </a:ext>
                        <a:ext uri="{28A0092B-C50C-407E-A947-70E740481C1C}">
                          <a14:useLocalDpi xmlns:a14="http://schemas.microsoft.com/office/drawing/2010/main" val="0"/>
                        </a:ext>
                      </a:extLst>
                    </a:blip>
                    <a:srcRect l="35762" t="16893" r="20529" b="11345"/>
                    <a:stretch>
                      <a:fillRect/>
                    </a:stretch>
                  </pic:blipFill>
                  <pic:spPr bwMode="auto">
                    <a:xfrm>
                      <a:off x="0" y="0"/>
                      <a:ext cx="1666875" cy="18188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FC">
        <w:rPr>
          <w:b/>
          <w:sz w:val="24"/>
          <w:szCs w:val="24"/>
        </w:rPr>
        <w:t xml:space="preserve">DECANTACIÓN. </w:t>
      </w:r>
      <w:r w:rsidRPr="00D319FC">
        <w:rPr>
          <w:sz w:val="24"/>
          <w:szCs w:val="24"/>
        </w:rPr>
        <w:t>La decantación es un método que permite la separación de dos líquidos no miscibles (que no se disuelven entre sí), tendiendo en cuenta que el de mayor densidad queda por debajo del menos denso</w:t>
      </w:r>
      <w:r w:rsidRPr="00D319FC">
        <w:rPr>
          <w:b/>
          <w:sz w:val="24"/>
          <w:szCs w:val="24"/>
        </w:rPr>
        <w:t xml:space="preserve">. </w:t>
      </w:r>
    </w:p>
    <w:p w14:paraId="49B358EE" w14:textId="77777777" w:rsidR="00D319FC" w:rsidRDefault="00D319FC" w:rsidP="00D319FC">
      <w:pPr>
        <w:pStyle w:val="Sangradetextonormal"/>
        <w:tabs>
          <w:tab w:val="clear" w:pos="0"/>
          <w:tab w:val="clear" w:pos="709"/>
          <w:tab w:val="left" w:pos="4500"/>
          <w:tab w:val="left" w:pos="9000"/>
        </w:tabs>
        <w:spacing w:line="360" w:lineRule="auto"/>
        <w:ind w:right="2834" w:firstLine="360"/>
        <w:rPr>
          <w:sz w:val="24"/>
          <w:szCs w:val="24"/>
        </w:rPr>
      </w:pPr>
      <w:r w:rsidRPr="00D319FC">
        <w:rPr>
          <w:sz w:val="24"/>
          <w:szCs w:val="24"/>
        </w:rPr>
        <w:t xml:space="preserve">Para ello, se utiliza un </w:t>
      </w:r>
      <w:r w:rsidRPr="00D319FC">
        <w:rPr>
          <w:b/>
          <w:sz w:val="24"/>
          <w:szCs w:val="24"/>
        </w:rPr>
        <w:t>embudo de decantación</w:t>
      </w:r>
      <w:r w:rsidRPr="00D319FC">
        <w:rPr>
          <w:sz w:val="24"/>
          <w:szCs w:val="24"/>
        </w:rPr>
        <w:t>, que es un instrumento de vidrio que posee una llave en su parte inferior. Se coloca un recipiente debajo y se abre la llave hasta que prácticamente caiga la totalidad del líquido más denso. A continuación</w:t>
      </w:r>
      <w:r>
        <w:rPr>
          <w:sz w:val="24"/>
          <w:szCs w:val="24"/>
        </w:rPr>
        <w:t>,</w:t>
      </w:r>
      <w:r w:rsidRPr="00D319FC">
        <w:rPr>
          <w:sz w:val="24"/>
          <w:szCs w:val="24"/>
        </w:rPr>
        <w:t xml:space="preserve"> se cierra la llave, se coloca un nuevo recipiente y se repite la operación para recoger el líquido menos denso.</w:t>
      </w:r>
    </w:p>
    <w:p w14:paraId="3F17AF6D" w14:textId="67768AAF" w:rsidR="00D319FC" w:rsidRPr="00D319FC" w:rsidRDefault="00D319FC" w:rsidP="00D319FC">
      <w:pPr>
        <w:pStyle w:val="Sangradetextonormal"/>
        <w:tabs>
          <w:tab w:val="clear" w:pos="0"/>
          <w:tab w:val="clear" w:pos="709"/>
          <w:tab w:val="left" w:pos="4500"/>
          <w:tab w:val="left" w:pos="9000"/>
        </w:tabs>
        <w:spacing w:line="360" w:lineRule="auto"/>
        <w:ind w:right="-1"/>
        <w:rPr>
          <w:sz w:val="24"/>
          <w:szCs w:val="24"/>
        </w:rPr>
      </w:pPr>
      <w:r w:rsidRPr="00D319FC">
        <w:rPr>
          <w:sz w:val="24"/>
          <w:szCs w:val="24"/>
        </w:rPr>
        <w:t>De esta manera, se puede separar, por ejemplo, una mezcla de aceite y agua. Indica qué líquido queda arriba y cuál abajo.</w:t>
      </w:r>
    </w:p>
    <w:p w14:paraId="0AB1BADF" w14:textId="77777777" w:rsidR="00D319FC" w:rsidRPr="00D319FC" w:rsidRDefault="00D319FC" w:rsidP="00D319FC">
      <w:pPr>
        <w:tabs>
          <w:tab w:val="left" w:pos="567"/>
          <w:tab w:val="left" w:pos="9000"/>
        </w:tabs>
        <w:spacing w:line="360" w:lineRule="auto"/>
        <w:ind w:right="71"/>
        <w:jc w:val="both"/>
        <w:rPr>
          <w:b/>
          <w:sz w:val="24"/>
          <w:szCs w:val="24"/>
        </w:rPr>
      </w:pPr>
    </w:p>
    <w:p w14:paraId="5F5AC16B" w14:textId="77777777" w:rsidR="00D319FC" w:rsidRPr="00D319FC" w:rsidRDefault="00D319FC" w:rsidP="00D319FC">
      <w:pPr>
        <w:tabs>
          <w:tab w:val="left" w:pos="567"/>
          <w:tab w:val="left" w:pos="9000"/>
        </w:tabs>
        <w:spacing w:line="360" w:lineRule="auto"/>
        <w:ind w:right="71"/>
        <w:jc w:val="both"/>
        <w:rPr>
          <w:sz w:val="24"/>
          <w:szCs w:val="24"/>
        </w:rPr>
      </w:pPr>
      <w:r w:rsidRPr="00D319FC">
        <w:rPr>
          <w:b/>
          <w:sz w:val="24"/>
          <w:szCs w:val="24"/>
        </w:rPr>
        <w:t>DESTILACIÓN</w:t>
      </w:r>
      <w:r w:rsidRPr="00D319FC">
        <w:rPr>
          <w:sz w:val="24"/>
          <w:szCs w:val="24"/>
        </w:rPr>
        <w:t>. Es una técnica que permite separar dos o más líquidos miscibles (solubles entre sí), basándose en las diferencias entre sus temperaturas de ebullición.</w:t>
      </w:r>
    </w:p>
    <w:p w14:paraId="20C1E34F" w14:textId="724B1AF9" w:rsidR="00D319FC" w:rsidRPr="00D319FC" w:rsidRDefault="00D319FC" w:rsidP="00D319FC">
      <w:pPr>
        <w:tabs>
          <w:tab w:val="left" w:pos="567"/>
          <w:tab w:val="left" w:pos="9000"/>
        </w:tabs>
        <w:spacing w:line="360" w:lineRule="auto"/>
        <w:ind w:right="71"/>
        <w:jc w:val="both"/>
        <w:rPr>
          <w:sz w:val="24"/>
          <w:szCs w:val="24"/>
        </w:rPr>
      </w:pPr>
      <w:r w:rsidRPr="00D319FC">
        <w:rPr>
          <w:sz w:val="24"/>
          <w:szCs w:val="24"/>
        </w:rPr>
        <w:tab/>
        <w:t xml:space="preserve">Destilaremos vino, que se compone mayoritariamente de alcohol (etanol), que hierve a 89ºC, y agua, que hierve a </w:t>
      </w:r>
      <w:smartTag w:uri="urn:schemas-microsoft-com:office:smarttags" w:element="metricconverter">
        <w:smartTagPr>
          <w:attr w:name="ProductID" w:val="100ﾺC"/>
        </w:smartTagPr>
        <w:r w:rsidRPr="00D319FC">
          <w:rPr>
            <w:sz w:val="24"/>
            <w:szCs w:val="24"/>
          </w:rPr>
          <w:t>100ºC</w:t>
        </w:r>
      </w:smartTag>
      <w:r w:rsidRPr="00D319FC">
        <w:rPr>
          <w:sz w:val="24"/>
          <w:szCs w:val="24"/>
        </w:rPr>
        <w:t>, junto a otros muchos componentes en muy pequeña proporción.</w:t>
      </w:r>
    </w:p>
    <w:p w14:paraId="191EB391" w14:textId="77777777" w:rsidR="00D319FC" w:rsidRDefault="00D319FC" w:rsidP="00D319FC">
      <w:pPr>
        <w:tabs>
          <w:tab w:val="left" w:pos="567"/>
          <w:tab w:val="left" w:pos="8222"/>
        </w:tabs>
        <w:spacing w:line="360" w:lineRule="auto"/>
        <w:ind w:right="5102"/>
        <w:jc w:val="both"/>
        <w:rPr>
          <w:sz w:val="24"/>
          <w:szCs w:val="24"/>
        </w:rPr>
      </w:pPr>
      <w:r w:rsidRPr="00D319FC">
        <w:rPr>
          <w:noProof/>
          <w:sz w:val="24"/>
          <w:szCs w:val="24"/>
        </w:rPr>
        <w:drawing>
          <wp:anchor distT="0" distB="0" distL="114300" distR="114300" simplePos="0" relativeHeight="251666432" behindDoc="0" locked="0" layoutInCell="1" allowOverlap="1" wp14:anchorId="651F2913" wp14:editId="275F17F0">
            <wp:simplePos x="0" y="0"/>
            <wp:positionH relativeFrom="column">
              <wp:posOffset>3032760</wp:posOffset>
            </wp:positionH>
            <wp:positionV relativeFrom="paragraph">
              <wp:posOffset>96520</wp:posOffset>
            </wp:positionV>
            <wp:extent cx="3248025" cy="14097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48025" cy="1409700"/>
                    </a:xfrm>
                    <a:prstGeom prst="rect">
                      <a:avLst/>
                    </a:prstGeom>
                  </pic:spPr>
                </pic:pic>
              </a:graphicData>
            </a:graphic>
            <wp14:sizeRelH relativeFrom="page">
              <wp14:pctWidth>0</wp14:pctWidth>
            </wp14:sizeRelH>
            <wp14:sizeRelV relativeFrom="page">
              <wp14:pctHeight>0</wp14:pctHeight>
            </wp14:sizeRelV>
          </wp:anchor>
        </w:drawing>
      </w:r>
      <w:r w:rsidRPr="00D319FC">
        <w:rPr>
          <w:sz w:val="24"/>
          <w:szCs w:val="24"/>
        </w:rPr>
        <w:tab/>
        <w:t xml:space="preserve">Para ello, se calienta hasta alcanzar la ebullición. Los primeros vapores producidos estarán formados fundamentalmente por alcohol. Se hacen pasar por un refrigerante con lo que se enfrían y se convierten en líquido, pudiéndose recoger en un recipiente. </w:t>
      </w:r>
    </w:p>
    <w:p w14:paraId="493A23DE" w14:textId="5AE187AC" w:rsidR="00D319FC" w:rsidRPr="00D319FC" w:rsidRDefault="00D319FC" w:rsidP="00D319FC">
      <w:pPr>
        <w:tabs>
          <w:tab w:val="left" w:pos="567"/>
          <w:tab w:val="left" w:pos="8222"/>
        </w:tabs>
        <w:spacing w:line="360" w:lineRule="auto"/>
        <w:ind w:right="-1"/>
        <w:jc w:val="both"/>
        <w:rPr>
          <w:sz w:val="24"/>
          <w:szCs w:val="24"/>
        </w:rPr>
      </w:pPr>
      <w:r w:rsidRPr="00D319FC">
        <w:rPr>
          <w:sz w:val="24"/>
          <w:szCs w:val="24"/>
        </w:rPr>
        <w:t>Con el transcurso del tiempo los vapores van teniendo menor proporción en alcohol y mayor en agua, lo que puede comprobarse con un termómetro en contacto con los vapores producidos.</w:t>
      </w:r>
    </w:p>
    <w:p w14:paraId="567ED124" w14:textId="77777777" w:rsidR="00D319FC" w:rsidRPr="00D319FC" w:rsidRDefault="00D319FC" w:rsidP="00D319FC">
      <w:pPr>
        <w:pStyle w:val="Sangradetextonormal"/>
        <w:tabs>
          <w:tab w:val="clear" w:pos="709"/>
          <w:tab w:val="left" w:pos="567"/>
        </w:tabs>
        <w:ind w:right="4308"/>
        <w:rPr>
          <w:sz w:val="24"/>
          <w:szCs w:val="24"/>
        </w:rPr>
      </w:pPr>
    </w:p>
    <w:p w14:paraId="5A2A3595" w14:textId="77777777" w:rsidR="00D319FC" w:rsidRPr="00D319FC" w:rsidRDefault="00D319FC" w:rsidP="00D319FC">
      <w:pPr>
        <w:pStyle w:val="Sangradetextonormal"/>
        <w:tabs>
          <w:tab w:val="clear" w:pos="709"/>
          <w:tab w:val="left" w:pos="567"/>
        </w:tabs>
        <w:ind w:right="4308"/>
        <w:rPr>
          <w:sz w:val="24"/>
          <w:szCs w:val="24"/>
        </w:rPr>
      </w:pPr>
    </w:p>
    <w:p w14:paraId="2056775D" w14:textId="77777777" w:rsidR="00D319FC" w:rsidRPr="00D319FC" w:rsidRDefault="00D319FC" w:rsidP="00D319FC">
      <w:pPr>
        <w:jc w:val="both"/>
        <w:rPr>
          <w:b/>
          <w:sz w:val="24"/>
          <w:szCs w:val="24"/>
        </w:rPr>
      </w:pPr>
      <w:r w:rsidRPr="00D319FC">
        <w:rPr>
          <w:b/>
          <w:sz w:val="24"/>
          <w:szCs w:val="24"/>
        </w:rPr>
        <w:t>CROMATOGRAFÍA SOBRE PAPEL</w:t>
      </w:r>
    </w:p>
    <w:p w14:paraId="302DE348" w14:textId="3D200826" w:rsidR="00D319FC" w:rsidRPr="00D319FC" w:rsidRDefault="00D319FC" w:rsidP="00D319FC">
      <w:pPr>
        <w:ind w:left="900" w:firstLine="720"/>
        <w:jc w:val="both"/>
        <w:rPr>
          <w:sz w:val="24"/>
          <w:szCs w:val="24"/>
        </w:rPr>
      </w:pPr>
    </w:p>
    <w:p w14:paraId="6B751958" w14:textId="77777777" w:rsidR="00D319FC" w:rsidRPr="00D319FC" w:rsidRDefault="00D319FC" w:rsidP="00D319FC">
      <w:pPr>
        <w:ind w:left="900" w:firstLine="720"/>
        <w:rPr>
          <w:sz w:val="24"/>
          <w:szCs w:val="24"/>
        </w:rPr>
        <w:sectPr w:rsidR="00D319FC" w:rsidRPr="00D319FC" w:rsidSect="00D319FC">
          <w:headerReference w:type="default" r:id="rId13"/>
          <w:footerReference w:type="default" r:id="rId14"/>
          <w:type w:val="continuous"/>
          <w:pgSz w:w="11906" w:h="16838"/>
          <w:pgMar w:top="1418" w:right="1134" w:bottom="1134" w:left="1134" w:header="720" w:footer="720" w:gutter="0"/>
          <w:cols w:space="720"/>
        </w:sectPr>
      </w:pPr>
    </w:p>
    <w:p w14:paraId="065A3D28" w14:textId="10E55C7F" w:rsidR="00D319FC" w:rsidRPr="00D319FC" w:rsidRDefault="00D319FC" w:rsidP="00D319FC">
      <w:pPr>
        <w:spacing w:line="360" w:lineRule="auto"/>
        <w:ind w:left="284" w:right="3868" w:firstLine="567"/>
        <w:jc w:val="both"/>
        <w:rPr>
          <w:sz w:val="24"/>
          <w:szCs w:val="24"/>
        </w:rPr>
      </w:pPr>
      <w:r w:rsidRPr="00D319FC">
        <w:rPr>
          <w:noProof/>
          <w:sz w:val="24"/>
          <w:szCs w:val="24"/>
        </w:rPr>
        <w:drawing>
          <wp:anchor distT="0" distB="0" distL="114300" distR="114300" simplePos="0" relativeHeight="251655168" behindDoc="0" locked="0" layoutInCell="1" allowOverlap="1" wp14:anchorId="42895FBF" wp14:editId="1231D8A6">
            <wp:simplePos x="0" y="0"/>
            <wp:positionH relativeFrom="column">
              <wp:posOffset>3813810</wp:posOffset>
            </wp:positionH>
            <wp:positionV relativeFrom="paragraph">
              <wp:posOffset>71755</wp:posOffset>
            </wp:positionV>
            <wp:extent cx="2267790" cy="1428750"/>
            <wp:effectExtent l="0" t="0" r="0" b="0"/>
            <wp:wrapNone/>
            <wp:docPr id="71" name="Imagen 71" descr="crom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roma6"/>
                    <pic:cNvPicPr>
                      <a:picLocks noChangeAspect="1" noChangeArrowheads="1"/>
                    </pic:cNvPicPr>
                  </pic:nvPicPr>
                  <pic:blipFill>
                    <a:blip r:embed="rId15" cstate="print">
                      <a:extLst>
                        <a:ext uri="{28A0092B-C50C-407E-A947-70E740481C1C}">
                          <a14:useLocalDpi xmlns:a14="http://schemas.microsoft.com/office/drawing/2010/main" val="0"/>
                        </a:ext>
                      </a:extLst>
                    </a:blip>
                    <a:srcRect l="18779" t="48369" r="15494" b="24074"/>
                    <a:stretch>
                      <a:fillRect/>
                    </a:stretch>
                  </pic:blipFill>
                  <pic:spPr bwMode="auto">
                    <a:xfrm>
                      <a:off x="0" y="0"/>
                      <a:ext cx="2271013" cy="1430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FC">
        <w:rPr>
          <w:sz w:val="24"/>
          <w:szCs w:val="24"/>
        </w:rPr>
        <w:t>La cromatografía es una técnica que permite separar los componentes de una mezcla basándose en la diferente velocidad con la que se mueven a través de un medio poroso (papel de filtro o tiza en nuestro caso) arrastrados por un disolvente en movimiento. Los componentes de la mezcla que se retienen más débilmente en el papel avanzan con mayor rapidez.</w:t>
      </w:r>
    </w:p>
    <w:p w14:paraId="4EE8E87E" w14:textId="77777777" w:rsidR="00D319FC" w:rsidRPr="00D319FC" w:rsidRDefault="00D319FC" w:rsidP="00D319FC">
      <w:pPr>
        <w:ind w:left="360"/>
        <w:jc w:val="both"/>
        <w:rPr>
          <w:sz w:val="24"/>
          <w:szCs w:val="24"/>
        </w:rPr>
      </w:pPr>
    </w:p>
    <w:p w14:paraId="582C161E" w14:textId="77777777" w:rsidR="00D319FC" w:rsidRPr="00D319FC" w:rsidRDefault="00D319FC" w:rsidP="00D319FC">
      <w:pPr>
        <w:numPr>
          <w:ilvl w:val="0"/>
          <w:numId w:val="17"/>
        </w:numPr>
        <w:spacing w:line="360" w:lineRule="auto"/>
        <w:jc w:val="both"/>
        <w:rPr>
          <w:sz w:val="24"/>
          <w:szCs w:val="24"/>
        </w:rPr>
      </w:pPr>
      <w:r w:rsidRPr="00D319FC">
        <w:rPr>
          <w:sz w:val="24"/>
          <w:szCs w:val="24"/>
        </w:rPr>
        <w:lastRenderedPageBreak/>
        <w:t xml:space="preserve">Recorta un trozo de papel de filtro de unos 12x5 cm y deposita en él una mancha con un rotulador a unos </w:t>
      </w:r>
      <w:smartTag w:uri="urn:schemas-microsoft-com:office:smarttags" w:element="metricconverter">
        <w:smartTagPr>
          <w:attr w:name="ProductID" w:val="2 cm"/>
        </w:smartTagPr>
        <w:r w:rsidRPr="00D319FC">
          <w:rPr>
            <w:sz w:val="24"/>
            <w:szCs w:val="24"/>
          </w:rPr>
          <w:t>2 cm</w:t>
        </w:r>
      </w:smartTag>
      <w:r w:rsidRPr="00D319FC">
        <w:rPr>
          <w:sz w:val="24"/>
          <w:szCs w:val="24"/>
        </w:rPr>
        <w:t xml:space="preserve"> de la parte inferior.</w:t>
      </w:r>
    </w:p>
    <w:p w14:paraId="2E596FC4" w14:textId="77777777" w:rsidR="00D319FC" w:rsidRPr="00D319FC" w:rsidRDefault="00D319FC" w:rsidP="00D319FC">
      <w:pPr>
        <w:numPr>
          <w:ilvl w:val="0"/>
          <w:numId w:val="17"/>
        </w:numPr>
        <w:spacing w:line="360" w:lineRule="auto"/>
        <w:jc w:val="both"/>
        <w:rPr>
          <w:sz w:val="24"/>
          <w:szCs w:val="24"/>
        </w:rPr>
      </w:pPr>
      <w:r w:rsidRPr="00D319FC">
        <w:rPr>
          <w:sz w:val="24"/>
          <w:szCs w:val="24"/>
        </w:rPr>
        <w:t xml:space="preserve">Echa en un vaso agua hasta una altura de </w:t>
      </w:r>
      <w:smartTag w:uri="urn:schemas-microsoft-com:office:smarttags" w:element="metricconverter">
        <w:smartTagPr>
          <w:attr w:name="ProductID" w:val="1 cm"/>
        </w:smartTagPr>
        <w:r w:rsidRPr="00D319FC">
          <w:rPr>
            <w:sz w:val="24"/>
            <w:szCs w:val="24"/>
          </w:rPr>
          <w:t>1 cm</w:t>
        </w:r>
      </w:smartTag>
      <w:r w:rsidRPr="00D319FC">
        <w:rPr>
          <w:sz w:val="24"/>
          <w:szCs w:val="24"/>
        </w:rPr>
        <w:t xml:space="preserve"> aproximadamente (algo menor que la altura de la mancha).</w:t>
      </w:r>
    </w:p>
    <w:p w14:paraId="76E457BF" w14:textId="22741CF6" w:rsidR="00D319FC" w:rsidRPr="00D319FC" w:rsidRDefault="00D319FC" w:rsidP="00D319FC">
      <w:pPr>
        <w:numPr>
          <w:ilvl w:val="0"/>
          <w:numId w:val="17"/>
        </w:numPr>
        <w:spacing w:line="360" w:lineRule="auto"/>
        <w:jc w:val="both"/>
        <w:rPr>
          <w:sz w:val="24"/>
          <w:szCs w:val="24"/>
        </w:rPr>
      </w:pPr>
      <w:r w:rsidRPr="00D319FC">
        <w:rPr>
          <w:sz w:val="24"/>
          <w:szCs w:val="24"/>
        </w:rPr>
        <w:t>Enrolla en un bolígrafo el extremo superior del papel como muestra el dibujo.</w:t>
      </w:r>
    </w:p>
    <w:p w14:paraId="31073904" w14:textId="77777777" w:rsidR="00D319FC" w:rsidRPr="00D319FC" w:rsidRDefault="00D319FC" w:rsidP="00D319FC">
      <w:pPr>
        <w:numPr>
          <w:ilvl w:val="0"/>
          <w:numId w:val="17"/>
        </w:numPr>
        <w:tabs>
          <w:tab w:val="left" w:pos="9781"/>
        </w:tabs>
        <w:spacing w:line="360" w:lineRule="auto"/>
        <w:ind w:right="27"/>
        <w:jc w:val="both"/>
        <w:rPr>
          <w:sz w:val="24"/>
          <w:szCs w:val="24"/>
        </w:rPr>
      </w:pPr>
      <w:r w:rsidRPr="00D319FC">
        <w:rPr>
          <w:sz w:val="24"/>
          <w:szCs w:val="24"/>
        </w:rPr>
        <w:t>Sitúa la tira dentro del vaso de tal manera que el extremo quede sumergido en el agua, pero la mancha quede fuera de ella.</w:t>
      </w:r>
    </w:p>
    <w:p w14:paraId="7D232764" w14:textId="2DA26831" w:rsidR="00D319FC" w:rsidRPr="00D319FC" w:rsidRDefault="00D319FC" w:rsidP="00D319FC">
      <w:pPr>
        <w:numPr>
          <w:ilvl w:val="0"/>
          <w:numId w:val="17"/>
        </w:numPr>
        <w:tabs>
          <w:tab w:val="left" w:pos="9781"/>
        </w:tabs>
        <w:spacing w:line="360" w:lineRule="auto"/>
        <w:ind w:right="27"/>
        <w:jc w:val="both"/>
        <w:rPr>
          <w:sz w:val="24"/>
          <w:szCs w:val="24"/>
        </w:rPr>
      </w:pPr>
      <w:r w:rsidRPr="00D319FC">
        <w:rPr>
          <w:sz w:val="24"/>
          <w:szCs w:val="24"/>
        </w:rPr>
        <w:t>Observa lo que ocurre y observa la composición de colores de cada rotulador. Especifica los colores en orden ascendente.</w:t>
      </w:r>
    </w:p>
    <w:tbl>
      <w:tblPr>
        <w:tblStyle w:val="Tablaconcuadrcula"/>
        <w:tblW w:w="0" w:type="auto"/>
        <w:tblLook w:val="04A0" w:firstRow="1" w:lastRow="0" w:firstColumn="1" w:lastColumn="0" w:noHBand="0" w:noVBand="1"/>
      </w:tblPr>
      <w:tblGrid>
        <w:gridCol w:w="3085"/>
        <w:gridCol w:w="2977"/>
        <w:gridCol w:w="2977"/>
      </w:tblGrid>
      <w:tr w:rsidR="00D319FC" w:rsidRPr="00D319FC" w14:paraId="33211C48" w14:textId="77777777" w:rsidTr="001E1F4F">
        <w:tc>
          <w:tcPr>
            <w:tcW w:w="3085" w:type="dxa"/>
          </w:tcPr>
          <w:p w14:paraId="48AB1878" w14:textId="77777777" w:rsidR="00D319FC" w:rsidRPr="00D319FC" w:rsidRDefault="00D319FC" w:rsidP="001E1F4F">
            <w:pPr>
              <w:jc w:val="center"/>
              <w:rPr>
                <w:b/>
                <w:sz w:val="24"/>
                <w:szCs w:val="24"/>
              </w:rPr>
            </w:pPr>
            <w:r w:rsidRPr="00D319FC">
              <w:rPr>
                <w:b/>
                <w:sz w:val="24"/>
                <w:szCs w:val="24"/>
              </w:rPr>
              <w:t>Tinta verde</w:t>
            </w:r>
          </w:p>
        </w:tc>
        <w:tc>
          <w:tcPr>
            <w:tcW w:w="2977" w:type="dxa"/>
          </w:tcPr>
          <w:p w14:paraId="66D69838" w14:textId="77777777" w:rsidR="00D319FC" w:rsidRPr="00D319FC" w:rsidRDefault="00D319FC" w:rsidP="001E1F4F">
            <w:pPr>
              <w:jc w:val="center"/>
              <w:rPr>
                <w:b/>
                <w:sz w:val="24"/>
                <w:szCs w:val="24"/>
              </w:rPr>
            </w:pPr>
            <w:r w:rsidRPr="00D319FC">
              <w:rPr>
                <w:b/>
                <w:sz w:val="24"/>
                <w:szCs w:val="24"/>
              </w:rPr>
              <w:t>Tinta naranja</w:t>
            </w:r>
          </w:p>
        </w:tc>
        <w:tc>
          <w:tcPr>
            <w:tcW w:w="2977" w:type="dxa"/>
          </w:tcPr>
          <w:p w14:paraId="519A9A5F" w14:textId="77777777" w:rsidR="00D319FC" w:rsidRPr="00D319FC" w:rsidRDefault="00D319FC" w:rsidP="001E1F4F">
            <w:pPr>
              <w:jc w:val="center"/>
              <w:rPr>
                <w:b/>
                <w:sz w:val="24"/>
                <w:szCs w:val="24"/>
              </w:rPr>
            </w:pPr>
            <w:r w:rsidRPr="00D319FC">
              <w:rPr>
                <w:b/>
                <w:sz w:val="24"/>
                <w:szCs w:val="24"/>
              </w:rPr>
              <w:t>Tinta negra</w:t>
            </w:r>
          </w:p>
        </w:tc>
      </w:tr>
      <w:tr w:rsidR="00D319FC" w:rsidRPr="00D319FC" w14:paraId="4FB475E7" w14:textId="77777777" w:rsidTr="001E1F4F">
        <w:tc>
          <w:tcPr>
            <w:tcW w:w="3085" w:type="dxa"/>
          </w:tcPr>
          <w:p w14:paraId="1846D3F8" w14:textId="77777777" w:rsidR="00D319FC" w:rsidRPr="00D319FC" w:rsidRDefault="00D319FC" w:rsidP="001E1F4F">
            <w:pPr>
              <w:jc w:val="both"/>
              <w:rPr>
                <w:sz w:val="24"/>
                <w:szCs w:val="24"/>
              </w:rPr>
            </w:pPr>
          </w:p>
          <w:p w14:paraId="703E9474" w14:textId="77777777" w:rsidR="00D319FC" w:rsidRPr="00D319FC" w:rsidRDefault="00D319FC" w:rsidP="001E1F4F">
            <w:pPr>
              <w:jc w:val="both"/>
              <w:rPr>
                <w:sz w:val="24"/>
                <w:szCs w:val="24"/>
              </w:rPr>
            </w:pPr>
          </w:p>
          <w:p w14:paraId="2BD20B4C" w14:textId="77777777" w:rsidR="00D319FC" w:rsidRPr="00D319FC" w:rsidRDefault="00D319FC" w:rsidP="001E1F4F">
            <w:pPr>
              <w:jc w:val="both"/>
              <w:rPr>
                <w:sz w:val="24"/>
                <w:szCs w:val="24"/>
              </w:rPr>
            </w:pPr>
          </w:p>
        </w:tc>
        <w:tc>
          <w:tcPr>
            <w:tcW w:w="2977" w:type="dxa"/>
          </w:tcPr>
          <w:p w14:paraId="34081E7A" w14:textId="77777777" w:rsidR="00D319FC" w:rsidRPr="00D319FC" w:rsidRDefault="00D319FC" w:rsidP="001E1F4F">
            <w:pPr>
              <w:jc w:val="both"/>
              <w:rPr>
                <w:sz w:val="24"/>
                <w:szCs w:val="24"/>
              </w:rPr>
            </w:pPr>
          </w:p>
        </w:tc>
        <w:tc>
          <w:tcPr>
            <w:tcW w:w="2977" w:type="dxa"/>
          </w:tcPr>
          <w:p w14:paraId="36860D2E" w14:textId="77777777" w:rsidR="00D319FC" w:rsidRPr="00D319FC" w:rsidRDefault="00D319FC" w:rsidP="001E1F4F">
            <w:pPr>
              <w:jc w:val="both"/>
              <w:rPr>
                <w:sz w:val="24"/>
                <w:szCs w:val="24"/>
              </w:rPr>
            </w:pPr>
          </w:p>
        </w:tc>
      </w:tr>
    </w:tbl>
    <w:p w14:paraId="591BF0BD" w14:textId="77777777" w:rsidR="00D319FC" w:rsidRPr="00D319FC" w:rsidRDefault="00D319FC" w:rsidP="00D319FC">
      <w:pPr>
        <w:tabs>
          <w:tab w:val="left" w:pos="9781"/>
        </w:tabs>
        <w:spacing w:line="360" w:lineRule="auto"/>
        <w:ind w:right="27"/>
        <w:jc w:val="both"/>
        <w:rPr>
          <w:sz w:val="24"/>
          <w:szCs w:val="24"/>
        </w:rPr>
      </w:pPr>
    </w:p>
    <w:p w14:paraId="1FEF69FD" w14:textId="77777777" w:rsidR="00D319FC" w:rsidRPr="00D319FC" w:rsidRDefault="00D319FC" w:rsidP="00D319FC">
      <w:pPr>
        <w:jc w:val="both"/>
        <w:rPr>
          <w:b/>
          <w:sz w:val="24"/>
          <w:szCs w:val="24"/>
        </w:rPr>
      </w:pPr>
      <w:r w:rsidRPr="00D319FC">
        <w:rPr>
          <w:noProof/>
          <w:sz w:val="24"/>
          <w:szCs w:val="24"/>
        </w:rPr>
        <w:drawing>
          <wp:anchor distT="0" distB="0" distL="114300" distR="114300" simplePos="0" relativeHeight="251658240" behindDoc="0" locked="0" layoutInCell="1" allowOverlap="1" wp14:anchorId="2B600BA4" wp14:editId="4A19DFFC">
            <wp:simplePos x="0" y="0"/>
            <wp:positionH relativeFrom="column">
              <wp:posOffset>5252086</wp:posOffset>
            </wp:positionH>
            <wp:positionV relativeFrom="paragraph">
              <wp:posOffset>45720</wp:posOffset>
            </wp:positionV>
            <wp:extent cx="740410" cy="2239902"/>
            <wp:effectExtent l="0" t="0" r="2540" b="8255"/>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99" cy="224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FC">
        <w:rPr>
          <w:b/>
          <w:sz w:val="24"/>
          <w:szCs w:val="24"/>
        </w:rPr>
        <w:t>SUBLIMACIÓN</w:t>
      </w:r>
    </w:p>
    <w:p w14:paraId="3EC1D4E5" w14:textId="77777777" w:rsidR="00D319FC" w:rsidRPr="00D319FC" w:rsidRDefault="00D319FC" w:rsidP="00D319FC">
      <w:pPr>
        <w:ind w:right="2437"/>
        <w:jc w:val="both"/>
        <w:rPr>
          <w:sz w:val="24"/>
          <w:szCs w:val="24"/>
        </w:rPr>
      </w:pPr>
      <w:r w:rsidRPr="00D319FC">
        <w:rPr>
          <w:sz w:val="24"/>
          <w:szCs w:val="24"/>
        </w:rPr>
        <w:t xml:space="preserve">La sublimación es el paso de una sustancia del estado sólido al gaseoso, y viceversa, sin pasar por el estado líquido. Se puede considerar como un modo especial de destilación de ciertas sustancias sólidas. </w:t>
      </w:r>
    </w:p>
    <w:p w14:paraId="2D1121B2" w14:textId="77777777" w:rsidR="00D319FC" w:rsidRPr="00D319FC" w:rsidRDefault="00D319FC" w:rsidP="00D319FC">
      <w:pPr>
        <w:ind w:right="2437"/>
        <w:jc w:val="both"/>
        <w:rPr>
          <w:sz w:val="24"/>
          <w:szCs w:val="24"/>
        </w:rPr>
      </w:pPr>
      <w:r w:rsidRPr="00D319FC">
        <w:rPr>
          <w:sz w:val="24"/>
          <w:szCs w:val="24"/>
        </w:rPr>
        <w:t>Vamos a separar iodo mezclado con arena.</w:t>
      </w:r>
    </w:p>
    <w:p w14:paraId="05466E9A" w14:textId="27ABD40E" w:rsidR="00D319FC" w:rsidRPr="00D319FC" w:rsidRDefault="00D319FC" w:rsidP="00D319FC">
      <w:pPr>
        <w:ind w:right="2437"/>
        <w:jc w:val="both"/>
        <w:rPr>
          <w:bCs/>
          <w:sz w:val="24"/>
          <w:szCs w:val="24"/>
        </w:rPr>
      </w:pPr>
      <w:r w:rsidRPr="00D319FC">
        <w:rPr>
          <w:bCs/>
          <w:sz w:val="24"/>
          <w:szCs w:val="24"/>
        </w:rPr>
        <w:t>Se calienta en el vaso de precipitados el yodo sólido y lo tapamos con una superficie fría, en est</w:t>
      </w:r>
      <w:r>
        <w:rPr>
          <w:bCs/>
          <w:sz w:val="24"/>
          <w:szCs w:val="24"/>
        </w:rPr>
        <w:t>e</w:t>
      </w:r>
      <w:r w:rsidRPr="00D319FC">
        <w:rPr>
          <w:bCs/>
          <w:sz w:val="24"/>
          <w:szCs w:val="24"/>
        </w:rPr>
        <w:t xml:space="preserve"> caso un balón al que se le añade agua – hielo para evitar que el vapor de yodo eleve peligrosamente su temperatura. El vapor de yodo choca con el fondo del balón, y la rápida disminución de la temperatura hace que el yodo vuelva al estado sólido en forma de pequeños cristales que se pueden observar al levantar el balón.</w:t>
      </w:r>
    </w:p>
    <w:p w14:paraId="7A0DC19D" w14:textId="77777777" w:rsidR="00D319FC" w:rsidRPr="00D319FC" w:rsidRDefault="00D319FC" w:rsidP="00D319FC">
      <w:pPr>
        <w:jc w:val="both"/>
        <w:rPr>
          <w:sz w:val="24"/>
          <w:szCs w:val="24"/>
        </w:rPr>
      </w:pPr>
    </w:p>
    <w:p w14:paraId="7CC9A2A9" w14:textId="77777777" w:rsidR="00D319FC" w:rsidRPr="00D319FC" w:rsidRDefault="00D319FC" w:rsidP="00D319FC">
      <w:pPr>
        <w:jc w:val="both"/>
        <w:rPr>
          <w:sz w:val="24"/>
          <w:szCs w:val="24"/>
        </w:rPr>
      </w:pPr>
    </w:p>
    <w:p w14:paraId="5E722CB2" w14:textId="77777777" w:rsidR="00D319FC" w:rsidRPr="00D319FC" w:rsidRDefault="00D319FC" w:rsidP="00D319FC">
      <w:pPr>
        <w:jc w:val="both"/>
        <w:rPr>
          <w:sz w:val="24"/>
          <w:szCs w:val="24"/>
        </w:rPr>
      </w:pPr>
    </w:p>
    <w:p w14:paraId="5D2999E1" w14:textId="77777777" w:rsidR="00D319FC" w:rsidRPr="00D319FC" w:rsidRDefault="00D319FC" w:rsidP="00D319FC">
      <w:pPr>
        <w:jc w:val="both"/>
        <w:rPr>
          <w:sz w:val="24"/>
          <w:szCs w:val="24"/>
        </w:rPr>
      </w:pPr>
    </w:p>
    <w:p w14:paraId="20013830" w14:textId="77777777" w:rsidR="00D319FC" w:rsidRPr="00D319FC" w:rsidRDefault="00D319FC" w:rsidP="00D319FC">
      <w:pPr>
        <w:tabs>
          <w:tab w:val="left" w:pos="9639"/>
        </w:tabs>
        <w:ind w:right="-1"/>
        <w:jc w:val="center"/>
        <w:rPr>
          <w:b/>
          <w:sz w:val="24"/>
          <w:szCs w:val="24"/>
          <w:u w:val="single"/>
        </w:rPr>
      </w:pPr>
      <w:r w:rsidRPr="00D319FC">
        <w:rPr>
          <w:b/>
          <w:sz w:val="24"/>
          <w:szCs w:val="24"/>
          <w:u w:val="single"/>
        </w:rPr>
        <w:t>SEPARACIÓN DE IMPUREZAS MEDIANTE CRISTALIZACIÓN</w:t>
      </w:r>
    </w:p>
    <w:p w14:paraId="69D54F0B" w14:textId="77777777" w:rsidR="00D319FC" w:rsidRPr="00D319FC" w:rsidRDefault="00D319FC" w:rsidP="00D319FC">
      <w:pPr>
        <w:tabs>
          <w:tab w:val="left" w:pos="9639"/>
        </w:tabs>
        <w:ind w:right="-1"/>
        <w:jc w:val="both"/>
        <w:rPr>
          <w:sz w:val="24"/>
          <w:szCs w:val="24"/>
        </w:rPr>
      </w:pPr>
    </w:p>
    <w:p w14:paraId="37464F62" w14:textId="77777777" w:rsidR="00D319FC" w:rsidRPr="00D319FC" w:rsidRDefault="00D319FC" w:rsidP="00D319FC">
      <w:pPr>
        <w:jc w:val="both"/>
        <w:rPr>
          <w:b/>
          <w:sz w:val="24"/>
          <w:szCs w:val="24"/>
        </w:rPr>
      </w:pPr>
      <w:r w:rsidRPr="00D319FC">
        <w:rPr>
          <w:b/>
          <w:sz w:val="24"/>
          <w:szCs w:val="24"/>
        </w:rPr>
        <w:t>CRISTALIZACIÓN</w:t>
      </w:r>
    </w:p>
    <w:p w14:paraId="1F603C25" w14:textId="77777777" w:rsidR="00D319FC" w:rsidRPr="00D319FC" w:rsidRDefault="00D319FC" w:rsidP="00D319FC">
      <w:pPr>
        <w:ind w:right="2011"/>
        <w:jc w:val="both"/>
        <w:rPr>
          <w:sz w:val="24"/>
          <w:szCs w:val="24"/>
        </w:rPr>
      </w:pPr>
      <w:r w:rsidRPr="00D319FC">
        <w:rPr>
          <w:noProof/>
          <w:sz w:val="24"/>
          <w:szCs w:val="24"/>
        </w:rPr>
        <w:drawing>
          <wp:anchor distT="0" distB="0" distL="114300" distR="114300" simplePos="0" relativeHeight="251661312" behindDoc="0" locked="0" layoutInCell="1" allowOverlap="1" wp14:anchorId="2E06FD9A" wp14:editId="5D3BC0E7">
            <wp:simplePos x="0" y="0"/>
            <wp:positionH relativeFrom="column">
              <wp:posOffset>5111115</wp:posOffset>
            </wp:positionH>
            <wp:positionV relativeFrom="paragraph">
              <wp:posOffset>34290</wp:posOffset>
            </wp:positionV>
            <wp:extent cx="889000" cy="781050"/>
            <wp:effectExtent l="0" t="0" r="6350" b="0"/>
            <wp:wrapNone/>
            <wp:docPr id="120" name="Imagen 120" descr="DSC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SC00290"/>
                    <pic:cNvPicPr>
                      <a:picLocks noChangeAspect="1" noChangeArrowheads="1"/>
                    </pic:cNvPicPr>
                  </pic:nvPicPr>
                  <pic:blipFill>
                    <a:blip r:embed="rId17" cstate="print">
                      <a:extLst>
                        <a:ext uri="{28A0092B-C50C-407E-A947-70E740481C1C}">
                          <a14:useLocalDpi xmlns:a14="http://schemas.microsoft.com/office/drawing/2010/main" val="0"/>
                        </a:ext>
                      </a:extLst>
                    </a:blip>
                    <a:srcRect l="6720" t="4016" r="31612" b="23695"/>
                    <a:stretch>
                      <a:fillRect/>
                    </a:stretch>
                  </pic:blipFill>
                  <pic:spPr bwMode="auto">
                    <a:xfrm>
                      <a:off x="0" y="0"/>
                      <a:ext cx="889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FC">
        <w:rPr>
          <w:sz w:val="24"/>
          <w:szCs w:val="24"/>
        </w:rPr>
        <w:t>Es la técnica más simple y eficaz para purificar compuestos orgánicos sólidos. Consiste en la disolución de un sólido impuro en la menor cantidad posible del disolvente adecuado en caliente. En estas condiciones se genera una disolución saturada que al enfriar se sobresatura produciéndose la cristalización. Para ello, es conveniente que el proceso de enfriamiento se produzca lentamente de forma que los cristales se formen poco a poco y el lento crecimiento de la red cristalina excluya las impurezas. Si el enfriamiento de la disolución es muy rápido las impurezas pueden quedar atrapadas en la red cristalina.</w:t>
      </w:r>
    </w:p>
    <w:p w14:paraId="49F00D3D" w14:textId="77777777" w:rsidR="00D319FC" w:rsidRPr="00D319FC" w:rsidRDefault="00D319FC" w:rsidP="00D319FC">
      <w:pPr>
        <w:jc w:val="both"/>
        <w:rPr>
          <w:sz w:val="24"/>
          <w:szCs w:val="24"/>
        </w:rPr>
      </w:pPr>
      <w:r w:rsidRPr="00D319FC">
        <w:rPr>
          <w:sz w:val="24"/>
          <w:szCs w:val="24"/>
        </w:rPr>
        <w:t xml:space="preserve">Vamos a cristalizar ADP (dihidrógeno fosfato de amonio). </w:t>
      </w:r>
    </w:p>
    <w:p w14:paraId="1938C709" w14:textId="77777777" w:rsidR="00D319FC" w:rsidRPr="00D319FC" w:rsidRDefault="00D319FC" w:rsidP="00D319FC">
      <w:pPr>
        <w:jc w:val="both"/>
        <w:rPr>
          <w:sz w:val="24"/>
          <w:szCs w:val="24"/>
        </w:rPr>
      </w:pPr>
    </w:p>
    <w:p w14:paraId="323870FF" w14:textId="77777777" w:rsidR="00D319FC" w:rsidRPr="00D319FC" w:rsidRDefault="00D319FC" w:rsidP="00D319FC">
      <w:pPr>
        <w:jc w:val="both"/>
        <w:rPr>
          <w:sz w:val="24"/>
          <w:szCs w:val="24"/>
        </w:rPr>
      </w:pPr>
      <w:r w:rsidRPr="00D319FC">
        <w:rPr>
          <w:sz w:val="24"/>
          <w:szCs w:val="24"/>
        </w:rPr>
        <w:t>Coge 325 g de ADP y disuélvelos en 500 ml de agua del grifo, en caliente, hasta una temperatura que no sobrepase los 80ºC.</w:t>
      </w:r>
    </w:p>
    <w:p w14:paraId="3A53C07A" w14:textId="77777777" w:rsidR="00D319FC" w:rsidRPr="00D319FC" w:rsidRDefault="00D319FC" w:rsidP="00D319FC">
      <w:pPr>
        <w:jc w:val="both"/>
        <w:rPr>
          <w:sz w:val="24"/>
          <w:szCs w:val="24"/>
        </w:rPr>
      </w:pPr>
      <w:r w:rsidRPr="00D319FC">
        <w:rPr>
          <w:sz w:val="24"/>
          <w:szCs w:val="24"/>
        </w:rPr>
        <w:t>Vierte la disolución en un recipiente de plástico aislado térmicamente, tápalo y déjalo reposar durante 2 días.</w:t>
      </w:r>
    </w:p>
    <w:p w14:paraId="3A0BD9FE" w14:textId="77777777" w:rsidR="00D319FC" w:rsidRPr="00D319FC" w:rsidRDefault="00D319FC" w:rsidP="00D319FC">
      <w:pPr>
        <w:jc w:val="both"/>
        <w:rPr>
          <w:sz w:val="24"/>
          <w:szCs w:val="24"/>
        </w:rPr>
      </w:pPr>
    </w:p>
    <w:p w14:paraId="50F2A211" w14:textId="77777777" w:rsidR="00D319FC" w:rsidRDefault="00D319FC" w:rsidP="00D319FC">
      <w:pPr>
        <w:jc w:val="both"/>
        <w:rPr>
          <w:b/>
          <w:sz w:val="24"/>
          <w:szCs w:val="24"/>
        </w:rPr>
      </w:pPr>
    </w:p>
    <w:p w14:paraId="73B6BEA9" w14:textId="050D7F34" w:rsidR="00D319FC" w:rsidRPr="00796DCA" w:rsidRDefault="00D319FC" w:rsidP="00796DCA">
      <w:pPr>
        <w:pStyle w:val="Prrafodelista"/>
        <w:numPr>
          <w:ilvl w:val="0"/>
          <w:numId w:val="19"/>
        </w:numPr>
        <w:jc w:val="both"/>
        <w:rPr>
          <w:b/>
          <w:sz w:val="24"/>
          <w:szCs w:val="24"/>
        </w:rPr>
      </w:pPr>
      <w:r w:rsidRPr="00796DCA">
        <w:rPr>
          <w:b/>
          <w:sz w:val="24"/>
          <w:szCs w:val="24"/>
        </w:rPr>
        <w:lastRenderedPageBreak/>
        <w:t>COMPLETA</w:t>
      </w:r>
    </w:p>
    <w:p w14:paraId="44BD4DFC" w14:textId="77777777" w:rsidR="00D319FC" w:rsidRPr="00D319FC" w:rsidRDefault="00D319FC" w:rsidP="00D319FC">
      <w:pPr>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494"/>
        <w:gridCol w:w="2410"/>
      </w:tblGrid>
      <w:tr w:rsidR="00D319FC" w:rsidRPr="00D319FC" w14:paraId="42349D6A" w14:textId="77777777" w:rsidTr="00796DCA">
        <w:tc>
          <w:tcPr>
            <w:tcW w:w="2310" w:type="dxa"/>
          </w:tcPr>
          <w:p w14:paraId="2D65884D" w14:textId="77777777" w:rsidR="00D319FC" w:rsidRPr="00D319FC" w:rsidRDefault="00D319FC" w:rsidP="001E1F4F">
            <w:pPr>
              <w:jc w:val="center"/>
              <w:rPr>
                <w:b/>
                <w:sz w:val="24"/>
                <w:szCs w:val="24"/>
              </w:rPr>
            </w:pPr>
            <w:bookmarkStart w:id="0" w:name="_Hlk60336634"/>
            <w:r w:rsidRPr="00D319FC">
              <w:rPr>
                <w:b/>
                <w:sz w:val="24"/>
                <w:szCs w:val="24"/>
              </w:rPr>
              <w:t>TÉCNICA</w:t>
            </w:r>
          </w:p>
        </w:tc>
        <w:tc>
          <w:tcPr>
            <w:tcW w:w="4494" w:type="dxa"/>
          </w:tcPr>
          <w:p w14:paraId="2B2ABDF4" w14:textId="77777777" w:rsidR="00D319FC" w:rsidRPr="00D319FC" w:rsidRDefault="00D319FC" w:rsidP="001E1F4F">
            <w:pPr>
              <w:jc w:val="center"/>
              <w:rPr>
                <w:b/>
                <w:sz w:val="24"/>
                <w:szCs w:val="24"/>
              </w:rPr>
            </w:pPr>
            <w:r w:rsidRPr="00D319FC">
              <w:rPr>
                <w:b/>
                <w:sz w:val="24"/>
                <w:szCs w:val="24"/>
              </w:rPr>
              <w:t>SEPARA…..</w:t>
            </w:r>
          </w:p>
        </w:tc>
        <w:tc>
          <w:tcPr>
            <w:tcW w:w="2410" w:type="dxa"/>
          </w:tcPr>
          <w:p w14:paraId="21C5F429" w14:textId="77777777" w:rsidR="00D319FC" w:rsidRPr="00D319FC" w:rsidRDefault="00D319FC" w:rsidP="001E1F4F">
            <w:pPr>
              <w:jc w:val="center"/>
              <w:rPr>
                <w:b/>
                <w:sz w:val="24"/>
                <w:szCs w:val="24"/>
              </w:rPr>
            </w:pPr>
            <w:r w:rsidRPr="00D319FC">
              <w:rPr>
                <w:b/>
                <w:sz w:val="24"/>
                <w:szCs w:val="24"/>
              </w:rPr>
              <w:t>TIPO DE MEZCLA</w:t>
            </w:r>
          </w:p>
        </w:tc>
      </w:tr>
      <w:tr w:rsidR="009B1674" w:rsidRPr="00D319FC" w14:paraId="61610AF9" w14:textId="77777777" w:rsidTr="00796DCA">
        <w:tc>
          <w:tcPr>
            <w:tcW w:w="2310" w:type="dxa"/>
          </w:tcPr>
          <w:p w14:paraId="06FCDF66" w14:textId="0A8EBD9B" w:rsidR="009B1674" w:rsidRPr="00D319FC" w:rsidRDefault="009B1674" w:rsidP="001E1F4F">
            <w:pPr>
              <w:jc w:val="both"/>
              <w:rPr>
                <w:sz w:val="24"/>
                <w:szCs w:val="24"/>
              </w:rPr>
            </w:pPr>
            <w:r>
              <w:rPr>
                <w:sz w:val="24"/>
                <w:szCs w:val="24"/>
              </w:rPr>
              <w:t>Separación magnética</w:t>
            </w:r>
          </w:p>
        </w:tc>
        <w:tc>
          <w:tcPr>
            <w:tcW w:w="4494" w:type="dxa"/>
          </w:tcPr>
          <w:p w14:paraId="2E130D05" w14:textId="77777777" w:rsidR="009B1674" w:rsidRPr="00D319FC" w:rsidRDefault="009B1674" w:rsidP="001E1F4F">
            <w:pPr>
              <w:jc w:val="both"/>
              <w:rPr>
                <w:sz w:val="24"/>
                <w:szCs w:val="24"/>
              </w:rPr>
            </w:pPr>
          </w:p>
        </w:tc>
        <w:tc>
          <w:tcPr>
            <w:tcW w:w="2410" w:type="dxa"/>
          </w:tcPr>
          <w:p w14:paraId="2BE73ECD" w14:textId="77777777" w:rsidR="009B1674" w:rsidRPr="00D319FC" w:rsidRDefault="009B1674" w:rsidP="001E1F4F">
            <w:pPr>
              <w:jc w:val="both"/>
              <w:rPr>
                <w:sz w:val="24"/>
                <w:szCs w:val="24"/>
              </w:rPr>
            </w:pPr>
          </w:p>
        </w:tc>
      </w:tr>
      <w:tr w:rsidR="009B1674" w:rsidRPr="00D319FC" w14:paraId="135AE174" w14:textId="77777777" w:rsidTr="00796DCA">
        <w:tc>
          <w:tcPr>
            <w:tcW w:w="2310" w:type="dxa"/>
          </w:tcPr>
          <w:p w14:paraId="1DC15B33" w14:textId="5CFB9215" w:rsidR="009B1674" w:rsidRPr="00D319FC" w:rsidRDefault="009B1674" w:rsidP="001E1F4F">
            <w:pPr>
              <w:jc w:val="both"/>
              <w:rPr>
                <w:sz w:val="24"/>
                <w:szCs w:val="24"/>
              </w:rPr>
            </w:pPr>
            <w:r>
              <w:rPr>
                <w:sz w:val="24"/>
                <w:szCs w:val="24"/>
              </w:rPr>
              <w:t>FILTRACIÓN</w:t>
            </w:r>
          </w:p>
        </w:tc>
        <w:tc>
          <w:tcPr>
            <w:tcW w:w="4494" w:type="dxa"/>
          </w:tcPr>
          <w:p w14:paraId="1DD47A56" w14:textId="77777777" w:rsidR="009B1674" w:rsidRPr="00D319FC" w:rsidRDefault="009B1674" w:rsidP="001E1F4F">
            <w:pPr>
              <w:jc w:val="both"/>
              <w:rPr>
                <w:sz w:val="24"/>
                <w:szCs w:val="24"/>
              </w:rPr>
            </w:pPr>
          </w:p>
        </w:tc>
        <w:tc>
          <w:tcPr>
            <w:tcW w:w="2410" w:type="dxa"/>
          </w:tcPr>
          <w:p w14:paraId="7B6601AA" w14:textId="77777777" w:rsidR="009B1674" w:rsidRPr="00D319FC" w:rsidRDefault="009B1674" w:rsidP="001E1F4F">
            <w:pPr>
              <w:jc w:val="both"/>
              <w:rPr>
                <w:sz w:val="24"/>
                <w:szCs w:val="24"/>
              </w:rPr>
            </w:pPr>
          </w:p>
        </w:tc>
      </w:tr>
      <w:tr w:rsidR="009B1674" w:rsidRPr="00D319FC" w14:paraId="69B0F20E" w14:textId="77777777" w:rsidTr="00796DCA">
        <w:tc>
          <w:tcPr>
            <w:tcW w:w="2310" w:type="dxa"/>
          </w:tcPr>
          <w:p w14:paraId="220F06B0" w14:textId="23E646B7" w:rsidR="009B1674" w:rsidRPr="00D319FC" w:rsidRDefault="009B1674" w:rsidP="001E1F4F">
            <w:pPr>
              <w:jc w:val="both"/>
              <w:rPr>
                <w:sz w:val="24"/>
                <w:szCs w:val="24"/>
              </w:rPr>
            </w:pPr>
            <w:r>
              <w:rPr>
                <w:sz w:val="24"/>
                <w:szCs w:val="24"/>
              </w:rPr>
              <w:t>EVAPORACIÓN</w:t>
            </w:r>
          </w:p>
        </w:tc>
        <w:tc>
          <w:tcPr>
            <w:tcW w:w="4494" w:type="dxa"/>
          </w:tcPr>
          <w:p w14:paraId="358048FB" w14:textId="77777777" w:rsidR="009B1674" w:rsidRPr="00D319FC" w:rsidRDefault="009B1674" w:rsidP="001E1F4F">
            <w:pPr>
              <w:jc w:val="both"/>
              <w:rPr>
                <w:sz w:val="24"/>
                <w:szCs w:val="24"/>
              </w:rPr>
            </w:pPr>
          </w:p>
        </w:tc>
        <w:tc>
          <w:tcPr>
            <w:tcW w:w="2410" w:type="dxa"/>
          </w:tcPr>
          <w:p w14:paraId="157CA41F" w14:textId="77777777" w:rsidR="009B1674" w:rsidRPr="00D319FC" w:rsidRDefault="009B1674" w:rsidP="001E1F4F">
            <w:pPr>
              <w:jc w:val="both"/>
              <w:rPr>
                <w:sz w:val="24"/>
                <w:szCs w:val="24"/>
              </w:rPr>
            </w:pPr>
          </w:p>
        </w:tc>
      </w:tr>
      <w:tr w:rsidR="00D319FC" w:rsidRPr="00D319FC" w14:paraId="59B0D2B9" w14:textId="77777777" w:rsidTr="00796DCA">
        <w:tc>
          <w:tcPr>
            <w:tcW w:w="2310" w:type="dxa"/>
          </w:tcPr>
          <w:p w14:paraId="7787C126" w14:textId="77777777" w:rsidR="00D319FC" w:rsidRPr="00D319FC" w:rsidRDefault="00D319FC" w:rsidP="001E1F4F">
            <w:pPr>
              <w:jc w:val="both"/>
              <w:rPr>
                <w:sz w:val="24"/>
                <w:szCs w:val="24"/>
              </w:rPr>
            </w:pPr>
            <w:r w:rsidRPr="00D319FC">
              <w:rPr>
                <w:sz w:val="24"/>
                <w:szCs w:val="24"/>
              </w:rPr>
              <w:t>DECANTACIÓN</w:t>
            </w:r>
          </w:p>
        </w:tc>
        <w:tc>
          <w:tcPr>
            <w:tcW w:w="4494" w:type="dxa"/>
          </w:tcPr>
          <w:p w14:paraId="2E09C03F" w14:textId="1ADC9DE1" w:rsidR="00D319FC" w:rsidRPr="00D319FC" w:rsidRDefault="00D319FC" w:rsidP="001E1F4F">
            <w:pPr>
              <w:jc w:val="both"/>
              <w:rPr>
                <w:sz w:val="24"/>
                <w:szCs w:val="24"/>
              </w:rPr>
            </w:pPr>
          </w:p>
        </w:tc>
        <w:tc>
          <w:tcPr>
            <w:tcW w:w="2410" w:type="dxa"/>
          </w:tcPr>
          <w:p w14:paraId="47210B06" w14:textId="756E1305" w:rsidR="00D319FC" w:rsidRPr="00D319FC" w:rsidRDefault="00D319FC" w:rsidP="001E1F4F">
            <w:pPr>
              <w:jc w:val="both"/>
              <w:rPr>
                <w:sz w:val="24"/>
                <w:szCs w:val="24"/>
              </w:rPr>
            </w:pPr>
          </w:p>
        </w:tc>
      </w:tr>
      <w:tr w:rsidR="00D319FC" w:rsidRPr="00D319FC" w14:paraId="20D886D4" w14:textId="77777777" w:rsidTr="00796DCA">
        <w:tc>
          <w:tcPr>
            <w:tcW w:w="2310" w:type="dxa"/>
          </w:tcPr>
          <w:p w14:paraId="6F90F279" w14:textId="77777777" w:rsidR="00D319FC" w:rsidRPr="00D319FC" w:rsidRDefault="00D319FC" w:rsidP="001E1F4F">
            <w:pPr>
              <w:jc w:val="both"/>
              <w:rPr>
                <w:sz w:val="24"/>
                <w:szCs w:val="24"/>
              </w:rPr>
            </w:pPr>
            <w:r w:rsidRPr="00D319FC">
              <w:rPr>
                <w:sz w:val="24"/>
                <w:szCs w:val="24"/>
              </w:rPr>
              <w:t>DESTILACIÓN</w:t>
            </w:r>
          </w:p>
        </w:tc>
        <w:tc>
          <w:tcPr>
            <w:tcW w:w="4494" w:type="dxa"/>
          </w:tcPr>
          <w:p w14:paraId="26B3020C" w14:textId="7C91CA02" w:rsidR="00D319FC" w:rsidRPr="00D319FC" w:rsidRDefault="00D319FC" w:rsidP="001E1F4F">
            <w:pPr>
              <w:jc w:val="both"/>
              <w:rPr>
                <w:sz w:val="24"/>
                <w:szCs w:val="24"/>
              </w:rPr>
            </w:pPr>
          </w:p>
        </w:tc>
        <w:tc>
          <w:tcPr>
            <w:tcW w:w="2410" w:type="dxa"/>
          </w:tcPr>
          <w:p w14:paraId="3C624407" w14:textId="1CA18C58" w:rsidR="00D319FC" w:rsidRPr="00D319FC" w:rsidRDefault="00D319FC" w:rsidP="001E1F4F">
            <w:pPr>
              <w:jc w:val="both"/>
              <w:rPr>
                <w:sz w:val="24"/>
                <w:szCs w:val="24"/>
              </w:rPr>
            </w:pPr>
          </w:p>
        </w:tc>
      </w:tr>
      <w:tr w:rsidR="00D319FC" w:rsidRPr="00D319FC" w14:paraId="028C3367" w14:textId="77777777" w:rsidTr="00796DCA">
        <w:tc>
          <w:tcPr>
            <w:tcW w:w="2310" w:type="dxa"/>
          </w:tcPr>
          <w:p w14:paraId="2DB93507" w14:textId="77777777" w:rsidR="00D319FC" w:rsidRPr="00D319FC" w:rsidRDefault="00D319FC" w:rsidP="001E1F4F">
            <w:pPr>
              <w:jc w:val="both"/>
              <w:rPr>
                <w:sz w:val="24"/>
                <w:szCs w:val="24"/>
              </w:rPr>
            </w:pPr>
            <w:r w:rsidRPr="00D319FC">
              <w:rPr>
                <w:sz w:val="24"/>
                <w:szCs w:val="24"/>
              </w:rPr>
              <w:t>CROMATOGRAFÍA</w:t>
            </w:r>
          </w:p>
        </w:tc>
        <w:tc>
          <w:tcPr>
            <w:tcW w:w="4494" w:type="dxa"/>
          </w:tcPr>
          <w:p w14:paraId="3534285B" w14:textId="0B715A0B" w:rsidR="00D319FC" w:rsidRPr="00D319FC" w:rsidRDefault="00D319FC" w:rsidP="001E1F4F">
            <w:pPr>
              <w:jc w:val="both"/>
              <w:rPr>
                <w:sz w:val="24"/>
                <w:szCs w:val="24"/>
              </w:rPr>
            </w:pPr>
          </w:p>
        </w:tc>
        <w:tc>
          <w:tcPr>
            <w:tcW w:w="2410" w:type="dxa"/>
          </w:tcPr>
          <w:p w14:paraId="2CFD0A98" w14:textId="7FFF97D9" w:rsidR="00D319FC" w:rsidRPr="00D319FC" w:rsidRDefault="00D319FC" w:rsidP="001E1F4F">
            <w:pPr>
              <w:jc w:val="both"/>
              <w:rPr>
                <w:sz w:val="24"/>
                <w:szCs w:val="24"/>
              </w:rPr>
            </w:pPr>
          </w:p>
        </w:tc>
      </w:tr>
      <w:tr w:rsidR="00D319FC" w:rsidRPr="00D319FC" w14:paraId="0F54BB20" w14:textId="77777777" w:rsidTr="00796DCA">
        <w:tc>
          <w:tcPr>
            <w:tcW w:w="2310" w:type="dxa"/>
          </w:tcPr>
          <w:p w14:paraId="579CA326" w14:textId="77777777" w:rsidR="00D319FC" w:rsidRPr="00D319FC" w:rsidRDefault="00D319FC" w:rsidP="001E1F4F">
            <w:pPr>
              <w:jc w:val="both"/>
              <w:rPr>
                <w:sz w:val="24"/>
                <w:szCs w:val="24"/>
              </w:rPr>
            </w:pPr>
            <w:r w:rsidRPr="00D319FC">
              <w:rPr>
                <w:sz w:val="24"/>
                <w:szCs w:val="24"/>
              </w:rPr>
              <w:t>SUBLIMACIÓN</w:t>
            </w:r>
          </w:p>
        </w:tc>
        <w:tc>
          <w:tcPr>
            <w:tcW w:w="4494" w:type="dxa"/>
          </w:tcPr>
          <w:p w14:paraId="2F2BD382" w14:textId="6378618E" w:rsidR="00D319FC" w:rsidRPr="00D319FC" w:rsidRDefault="00D319FC" w:rsidP="001E1F4F">
            <w:pPr>
              <w:jc w:val="both"/>
              <w:rPr>
                <w:sz w:val="24"/>
                <w:szCs w:val="24"/>
              </w:rPr>
            </w:pPr>
          </w:p>
        </w:tc>
        <w:tc>
          <w:tcPr>
            <w:tcW w:w="2410" w:type="dxa"/>
          </w:tcPr>
          <w:p w14:paraId="3F5DDF85" w14:textId="1698155D" w:rsidR="00D319FC" w:rsidRPr="00D319FC" w:rsidRDefault="00D319FC" w:rsidP="001E1F4F">
            <w:pPr>
              <w:jc w:val="both"/>
              <w:rPr>
                <w:sz w:val="24"/>
                <w:szCs w:val="24"/>
              </w:rPr>
            </w:pPr>
          </w:p>
        </w:tc>
      </w:tr>
      <w:tr w:rsidR="00D319FC" w:rsidRPr="00D319FC" w14:paraId="70D73963" w14:textId="77777777" w:rsidTr="00796DCA">
        <w:tc>
          <w:tcPr>
            <w:tcW w:w="2310" w:type="dxa"/>
          </w:tcPr>
          <w:p w14:paraId="409B6AE1" w14:textId="77777777" w:rsidR="00D319FC" w:rsidRPr="00D319FC" w:rsidRDefault="00D319FC" w:rsidP="001E1F4F">
            <w:pPr>
              <w:jc w:val="both"/>
              <w:rPr>
                <w:sz w:val="24"/>
                <w:szCs w:val="24"/>
              </w:rPr>
            </w:pPr>
            <w:r w:rsidRPr="00D319FC">
              <w:rPr>
                <w:sz w:val="24"/>
                <w:szCs w:val="24"/>
              </w:rPr>
              <w:t>CRISTALIZACIÓN</w:t>
            </w:r>
          </w:p>
        </w:tc>
        <w:tc>
          <w:tcPr>
            <w:tcW w:w="4494" w:type="dxa"/>
          </w:tcPr>
          <w:p w14:paraId="256012AE" w14:textId="643057BA" w:rsidR="00D319FC" w:rsidRPr="00D319FC" w:rsidRDefault="00D319FC" w:rsidP="001E1F4F">
            <w:pPr>
              <w:jc w:val="both"/>
              <w:rPr>
                <w:sz w:val="24"/>
                <w:szCs w:val="24"/>
              </w:rPr>
            </w:pPr>
          </w:p>
        </w:tc>
        <w:tc>
          <w:tcPr>
            <w:tcW w:w="2410" w:type="dxa"/>
          </w:tcPr>
          <w:p w14:paraId="71B967FD" w14:textId="1C437D73" w:rsidR="00D319FC" w:rsidRPr="00D319FC" w:rsidRDefault="00D319FC" w:rsidP="001E1F4F">
            <w:pPr>
              <w:jc w:val="both"/>
              <w:rPr>
                <w:sz w:val="24"/>
                <w:szCs w:val="24"/>
              </w:rPr>
            </w:pPr>
          </w:p>
        </w:tc>
      </w:tr>
      <w:bookmarkEnd w:id="0"/>
    </w:tbl>
    <w:p w14:paraId="71C4EBE7" w14:textId="77777777" w:rsidR="00D319FC" w:rsidRPr="00D319FC" w:rsidRDefault="00D319FC" w:rsidP="00D319FC">
      <w:pPr>
        <w:jc w:val="both"/>
        <w:rPr>
          <w:sz w:val="24"/>
          <w:szCs w:val="24"/>
        </w:rPr>
      </w:pPr>
    </w:p>
    <w:p w14:paraId="580F522C" w14:textId="77777777" w:rsidR="00796DCA" w:rsidRPr="00796DCA" w:rsidRDefault="00796DCA" w:rsidP="00796DCA">
      <w:pPr>
        <w:tabs>
          <w:tab w:val="left" w:pos="426"/>
        </w:tabs>
        <w:spacing w:before="100" w:beforeAutospacing="1" w:after="100" w:afterAutospacing="1"/>
        <w:ind w:left="284" w:hanging="284"/>
        <w:rPr>
          <w:sz w:val="24"/>
          <w:szCs w:val="24"/>
        </w:rPr>
      </w:pPr>
      <w:r w:rsidRPr="00796DCA">
        <w:rPr>
          <w:sz w:val="24"/>
          <w:szCs w:val="24"/>
        </w:rPr>
        <w:t>2. Tienes una mezcla de azufre en polvo y hierro.</w:t>
      </w:r>
    </w:p>
    <w:p w14:paraId="5ED05034" w14:textId="77777777" w:rsidR="00796DCA" w:rsidRPr="00796DCA" w:rsidRDefault="00796DCA" w:rsidP="00796DCA">
      <w:pPr>
        <w:tabs>
          <w:tab w:val="left" w:pos="426"/>
        </w:tabs>
        <w:ind w:left="284" w:hanging="284"/>
        <w:rPr>
          <w:sz w:val="24"/>
          <w:szCs w:val="24"/>
        </w:rPr>
      </w:pPr>
      <w:r w:rsidRPr="00796DCA">
        <w:rPr>
          <w:sz w:val="24"/>
          <w:szCs w:val="24"/>
        </w:rPr>
        <w:t>a)</w:t>
      </w:r>
      <w:r w:rsidRPr="00796DCA">
        <w:rPr>
          <w:sz w:val="24"/>
          <w:szCs w:val="24"/>
        </w:rPr>
        <w:tab/>
        <w:t>¿De qué tipo es la mezcla; homogénea o heterogénea?</w:t>
      </w:r>
    </w:p>
    <w:p w14:paraId="78A1BC25" w14:textId="77777777" w:rsidR="00796DCA" w:rsidRPr="00796DCA" w:rsidRDefault="00796DCA" w:rsidP="00796DCA">
      <w:pPr>
        <w:tabs>
          <w:tab w:val="left" w:pos="426"/>
        </w:tabs>
        <w:ind w:left="284" w:hanging="284"/>
        <w:rPr>
          <w:sz w:val="24"/>
          <w:szCs w:val="24"/>
        </w:rPr>
      </w:pPr>
      <w:r w:rsidRPr="00796DCA">
        <w:rPr>
          <w:sz w:val="24"/>
          <w:szCs w:val="24"/>
        </w:rPr>
        <w:t>b)</w:t>
      </w:r>
      <w:r w:rsidRPr="00796DCA">
        <w:rPr>
          <w:sz w:val="24"/>
          <w:szCs w:val="24"/>
        </w:rPr>
        <w:tab/>
        <w:t>Indica o dibuja qué material necesitas para separar el hierro y la arena con cierta facilidad.</w:t>
      </w:r>
    </w:p>
    <w:p w14:paraId="6FBBCECD" w14:textId="77777777" w:rsidR="00796DCA" w:rsidRPr="00796DCA" w:rsidRDefault="00796DCA" w:rsidP="00796DCA">
      <w:pPr>
        <w:tabs>
          <w:tab w:val="left" w:pos="426"/>
        </w:tabs>
        <w:ind w:left="284" w:hanging="284"/>
        <w:rPr>
          <w:sz w:val="24"/>
          <w:szCs w:val="24"/>
        </w:rPr>
      </w:pPr>
      <w:r w:rsidRPr="00796DCA">
        <w:rPr>
          <w:sz w:val="24"/>
          <w:szCs w:val="24"/>
        </w:rPr>
        <w:t>c)</w:t>
      </w:r>
      <w:r w:rsidRPr="00796DCA">
        <w:rPr>
          <w:sz w:val="24"/>
          <w:szCs w:val="24"/>
        </w:rPr>
        <w:tab/>
        <w:t>Explica el procedimiento a seguir para separar el hierro y la arena.</w:t>
      </w:r>
    </w:p>
    <w:p w14:paraId="12F975F4" w14:textId="77777777" w:rsidR="00796DCA" w:rsidRPr="00796DCA" w:rsidRDefault="00796DCA" w:rsidP="00796DCA">
      <w:pPr>
        <w:tabs>
          <w:tab w:val="left" w:pos="426"/>
        </w:tabs>
        <w:ind w:left="284" w:hanging="284"/>
        <w:rPr>
          <w:sz w:val="24"/>
          <w:szCs w:val="24"/>
        </w:rPr>
      </w:pPr>
      <w:r w:rsidRPr="00796DCA">
        <w:rPr>
          <w:sz w:val="24"/>
          <w:szCs w:val="24"/>
        </w:rPr>
        <w:t>d)</w:t>
      </w:r>
      <w:r w:rsidRPr="00796DCA">
        <w:rPr>
          <w:sz w:val="24"/>
          <w:szCs w:val="24"/>
        </w:rPr>
        <w:tab/>
        <w:t>¿Cómo se llama la técnica que has utilizado?</w:t>
      </w:r>
    </w:p>
    <w:p w14:paraId="072EBF47" w14:textId="77777777" w:rsidR="00796DCA" w:rsidRPr="00796DCA" w:rsidRDefault="00796DCA" w:rsidP="00796DCA">
      <w:pPr>
        <w:tabs>
          <w:tab w:val="left" w:pos="426"/>
        </w:tabs>
        <w:spacing w:before="100" w:beforeAutospacing="1" w:after="100" w:afterAutospacing="1"/>
        <w:ind w:left="284" w:hanging="284"/>
        <w:rPr>
          <w:sz w:val="24"/>
          <w:szCs w:val="24"/>
        </w:rPr>
      </w:pPr>
      <w:r w:rsidRPr="00796DCA">
        <w:rPr>
          <w:sz w:val="24"/>
          <w:szCs w:val="24"/>
        </w:rPr>
        <w:t>3.</w:t>
      </w:r>
      <w:r w:rsidRPr="00796DCA">
        <w:rPr>
          <w:sz w:val="24"/>
          <w:szCs w:val="24"/>
        </w:rPr>
        <w:tab/>
        <w:t xml:space="preserve">Dispones de una tinta de color negro de un cartucho de una impresora. </w:t>
      </w:r>
    </w:p>
    <w:p w14:paraId="276CABA9" w14:textId="77777777" w:rsidR="00796DCA" w:rsidRPr="00796DCA" w:rsidRDefault="00796DCA" w:rsidP="00796DCA">
      <w:pPr>
        <w:tabs>
          <w:tab w:val="left" w:pos="426"/>
        </w:tabs>
        <w:ind w:left="284" w:hanging="284"/>
        <w:rPr>
          <w:sz w:val="24"/>
          <w:szCs w:val="24"/>
        </w:rPr>
      </w:pPr>
      <w:r w:rsidRPr="00796DCA">
        <w:rPr>
          <w:sz w:val="24"/>
          <w:szCs w:val="24"/>
        </w:rPr>
        <w:t>a)</w:t>
      </w:r>
      <w:r w:rsidRPr="00796DCA">
        <w:rPr>
          <w:sz w:val="24"/>
          <w:szCs w:val="24"/>
        </w:rPr>
        <w:tab/>
        <w:t>¿De qué tipo es la mezcla; homogénea o heterogénea?</w:t>
      </w:r>
    </w:p>
    <w:p w14:paraId="0F0233F6" w14:textId="77777777" w:rsidR="00796DCA" w:rsidRPr="00796DCA" w:rsidRDefault="00796DCA" w:rsidP="00796DCA">
      <w:pPr>
        <w:tabs>
          <w:tab w:val="left" w:pos="426"/>
        </w:tabs>
        <w:ind w:left="284" w:hanging="284"/>
        <w:rPr>
          <w:sz w:val="24"/>
          <w:szCs w:val="24"/>
        </w:rPr>
      </w:pPr>
      <w:r w:rsidRPr="00796DCA">
        <w:rPr>
          <w:sz w:val="24"/>
          <w:szCs w:val="24"/>
        </w:rPr>
        <w:t>b)</w:t>
      </w:r>
      <w:r w:rsidRPr="00796DCA">
        <w:rPr>
          <w:sz w:val="24"/>
          <w:szCs w:val="24"/>
        </w:rPr>
        <w:tab/>
        <w:t>Indica o dibuja qué material necesitas para saber si la tinta es una sustancia pura o una mezcla de varias tintas.</w:t>
      </w:r>
    </w:p>
    <w:p w14:paraId="6290155E" w14:textId="77777777" w:rsidR="00796DCA" w:rsidRPr="00796DCA" w:rsidRDefault="00796DCA" w:rsidP="00796DCA">
      <w:pPr>
        <w:tabs>
          <w:tab w:val="left" w:pos="426"/>
        </w:tabs>
        <w:ind w:left="284" w:hanging="284"/>
        <w:rPr>
          <w:sz w:val="24"/>
          <w:szCs w:val="24"/>
        </w:rPr>
      </w:pPr>
      <w:r w:rsidRPr="00796DCA">
        <w:rPr>
          <w:sz w:val="24"/>
          <w:szCs w:val="24"/>
        </w:rPr>
        <w:t>c)</w:t>
      </w:r>
      <w:r w:rsidRPr="00796DCA">
        <w:rPr>
          <w:sz w:val="24"/>
          <w:szCs w:val="24"/>
        </w:rPr>
        <w:tab/>
        <w:t>Explica el procedimiento a seguir para separar los diferentes tipos de tinta, si los hubiera.</w:t>
      </w:r>
    </w:p>
    <w:p w14:paraId="4C90AF68" w14:textId="77777777" w:rsidR="00796DCA" w:rsidRPr="00796DCA" w:rsidRDefault="00796DCA" w:rsidP="00796DCA">
      <w:pPr>
        <w:tabs>
          <w:tab w:val="left" w:pos="426"/>
        </w:tabs>
        <w:ind w:left="284" w:hanging="284"/>
        <w:rPr>
          <w:sz w:val="24"/>
          <w:szCs w:val="24"/>
        </w:rPr>
      </w:pPr>
      <w:r w:rsidRPr="00796DCA">
        <w:rPr>
          <w:sz w:val="24"/>
          <w:szCs w:val="24"/>
        </w:rPr>
        <w:t>d)</w:t>
      </w:r>
      <w:r w:rsidRPr="00796DCA">
        <w:rPr>
          <w:sz w:val="24"/>
          <w:szCs w:val="24"/>
        </w:rPr>
        <w:tab/>
        <w:t>¿Cómo se llama la técnica que has utilizado?</w:t>
      </w:r>
    </w:p>
    <w:p w14:paraId="65A61713" w14:textId="77777777" w:rsidR="00796DCA" w:rsidRPr="00796DCA" w:rsidRDefault="00796DCA" w:rsidP="00796DCA">
      <w:pPr>
        <w:tabs>
          <w:tab w:val="left" w:pos="426"/>
        </w:tabs>
        <w:spacing w:before="100" w:beforeAutospacing="1" w:after="100" w:afterAutospacing="1"/>
        <w:ind w:left="284" w:hanging="284"/>
        <w:rPr>
          <w:sz w:val="24"/>
          <w:szCs w:val="24"/>
        </w:rPr>
      </w:pPr>
      <w:r w:rsidRPr="00796DCA">
        <w:rPr>
          <w:sz w:val="24"/>
          <w:szCs w:val="24"/>
        </w:rPr>
        <w:t>4.</w:t>
      </w:r>
      <w:r w:rsidRPr="00796DCA">
        <w:rPr>
          <w:sz w:val="24"/>
          <w:szCs w:val="24"/>
        </w:rPr>
        <w:tab/>
        <w:t xml:space="preserve">Dispones de una mezcla de sal y lentejas. </w:t>
      </w:r>
    </w:p>
    <w:p w14:paraId="2FD01C21" w14:textId="77777777" w:rsidR="00796DCA" w:rsidRPr="00796DCA" w:rsidRDefault="00796DCA" w:rsidP="00796DCA">
      <w:pPr>
        <w:tabs>
          <w:tab w:val="left" w:pos="426"/>
        </w:tabs>
        <w:ind w:left="284" w:hanging="284"/>
        <w:rPr>
          <w:sz w:val="24"/>
          <w:szCs w:val="24"/>
        </w:rPr>
      </w:pPr>
      <w:r w:rsidRPr="00796DCA">
        <w:rPr>
          <w:sz w:val="24"/>
          <w:szCs w:val="24"/>
        </w:rPr>
        <w:t>a)</w:t>
      </w:r>
      <w:r w:rsidRPr="00796DCA">
        <w:rPr>
          <w:sz w:val="24"/>
          <w:szCs w:val="24"/>
        </w:rPr>
        <w:tab/>
        <w:t>¿De qué tipo es la mezcla; homogénea o heterogénea?</w:t>
      </w:r>
    </w:p>
    <w:p w14:paraId="5DD3EADD" w14:textId="77777777" w:rsidR="00796DCA" w:rsidRPr="00796DCA" w:rsidRDefault="00796DCA" w:rsidP="00796DCA">
      <w:pPr>
        <w:tabs>
          <w:tab w:val="left" w:pos="426"/>
        </w:tabs>
        <w:ind w:left="284" w:hanging="284"/>
        <w:rPr>
          <w:sz w:val="24"/>
          <w:szCs w:val="24"/>
        </w:rPr>
      </w:pPr>
      <w:r w:rsidRPr="00796DCA">
        <w:rPr>
          <w:sz w:val="24"/>
          <w:szCs w:val="24"/>
        </w:rPr>
        <w:t>b)</w:t>
      </w:r>
      <w:r w:rsidRPr="00796DCA">
        <w:rPr>
          <w:sz w:val="24"/>
          <w:szCs w:val="24"/>
        </w:rPr>
        <w:tab/>
        <w:t>Indica o dibuja qué material necesitas para separar la sal y las lentejas.</w:t>
      </w:r>
    </w:p>
    <w:p w14:paraId="25E60810" w14:textId="77777777" w:rsidR="00796DCA" w:rsidRPr="00796DCA" w:rsidRDefault="00796DCA" w:rsidP="00796DCA">
      <w:pPr>
        <w:tabs>
          <w:tab w:val="left" w:pos="426"/>
        </w:tabs>
        <w:ind w:left="284" w:hanging="284"/>
        <w:rPr>
          <w:sz w:val="24"/>
          <w:szCs w:val="24"/>
        </w:rPr>
      </w:pPr>
      <w:r w:rsidRPr="00796DCA">
        <w:rPr>
          <w:sz w:val="24"/>
          <w:szCs w:val="24"/>
        </w:rPr>
        <w:t>c)</w:t>
      </w:r>
      <w:r w:rsidRPr="00796DCA">
        <w:rPr>
          <w:sz w:val="24"/>
          <w:szCs w:val="24"/>
        </w:rPr>
        <w:tab/>
        <w:t>Explica el procedimiento a seguir para la sal y las lentejas.</w:t>
      </w:r>
    </w:p>
    <w:p w14:paraId="04D0173F" w14:textId="77777777" w:rsidR="00796DCA" w:rsidRPr="00796DCA" w:rsidRDefault="00796DCA" w:rsidP="00796DCA">
      <w:pPr>
        <w:tabs>
          <w:tab w:val="left" w:pos="426"/>
        </w:tabs>
        <w:ind w:left="284" w:hanging="284"/>
        <w:rPr>
          <w:sz w:val="24"/>
          <w:szCs w:val="24"/>
        </w:rPr>
      </w:pPr>
      <w:r w:rsidRPr="00796DCA">
        <w:rPr>
          <w:sz w:val="24"/>
          <w:szCs w:val="24"/>
        </w:rPr>
        <w:t>d)</w:t>
      </w:r>
      <w:r w:rsidRPr="00796DCA">
        <w:rPr>
          <w:sz w:val="24"/>
          <w:szCs w:val="24"/>
        </w:rPr>
        <w:tab/>
        <w:t>¿Cómo se llama la técnica que has utilizado?</w:t>
      </w:r>
    </w:p>
    <w:p w14:paraId="3E187FAA" w14:textId="77777777" w:rsidR="00796DCA" w:rsidRPr="00796DCA" w:rsidRDefault="00796DCA" w:rsidP="00796DCA">
      <w:pPr>
        <w:tabs>
          <w:tab w:val="left" w:pos="426"/>
        </w:tabs>
        <w:ind w:left="284" w:hanging="284"/>
        <w:rPr>
          <w:sz w:val="24"/>
          <w:szCs w:val="24"/>
        </w:rPr>
      </w:pPr>
    </w:p>
    <w:p w14:paraId="4CE663F0" w14:textId="695AF21D" w:rsidR="00796DCA" w:rsidRDefault="00796DCA" w:rsidP="00796DCA">
      <w:pPr>
        <w:tabs>
          <w:tab w:val="left" w:pos="426"/>
        </w:tabs>
        <w:ind w:left="284" w:hanging="284"/>
        <w:rPr>
          <w:sz w:val="24"/>
          <w:szCs w:val="24"/>
        </w:rPr>
      </w:pPr>
      <w:r w:rsidRPr="00796DCA">
        <w:rPr>
          <w:sz w:val="24"/>
          <w:szCs w:val="24"/>
        </w:rPr>
        <w:t>5. ¿Qué cambio de estado se produce en el refrigerante, en el montaje de la destilación? ¿Por qué?</w:t>
      </w:r>
    </w:p>
    <w:p w14:paraId="61074176" w14:textId="6E674087" w:rsidR="00FC5742" w:rsidRDefault="00FC5742" w:rsidP="00796DCA">
      <w:pPr>
        <w:tabs>
          <w:tab w:val="left" w:pos="426"/>
        </w:tabs>
        <w:ind w:left="284" w:hanging="284"/>
        <w:rPr>
          <w:sz w:val="24"/>
          <w:szCs w:val="24"/>
        </w:rPr>
      </w:pPr>
    </w:p>
    <w:p w14:paraId="0A237421" w14:textId="0EC524BE" w:rsidR="00FC5742" w:rsidRPr="00796DCA" w:rsidRDefault="00FC5742" w:rsidP="00796DCA">
      <w:pPr>
        <w:tabs>
          <w:tab w:val="left" w:pos="426"/>
        </w:tabs>
        <w:ind w:left="284" w:hanging="284"/>
        <w:rPr>
          <w:sz w:val="24"/>
          <w:szCs w:val="24"/>
        </w:rPr>
      </w:pPr>
      <w:r>
        <w:rPr>
          <w:sz w:val="24"/>
          <w:szCs w:val="24"/>
        </w:rPr>
        <w:t>6. Investiga y explica el funcionamiento de las salinas de San Pedro del Pinatar.</w:t>
      </w:r>
    </w:p>
    <w:p w14:paraId="66E72795" w14:textId="77777777" w:rsidR="00D319FC" w:rsidRPr="00796DCA" w:rsidRDefault="00D319FC" w:rsidP="00796DCA">
      <w:pPr>
        <w:tabs>
          <w:tab w:val="left" w:pos="426"/>
          <w:tab w:val="left" w:pos="9639"/>
        </w:tabs>
        <w:ind w:left="284" w:right="-1" w:hanging="284"/>
        <w:jc w:val="both"/>
        <w:rPr>
          <w:sz w:val="24"/>
          <w:szCs w:val="24"/>
        </w:rPr>
      </w:pPr>
    </w:p>
    <w:p w14:paraId="1DB7FDDA" w14:textId="77777777" w:rsidR="009735FC" w:rsidRPr="00796DCA" w:rsidRDefault="009735FC" w:rsidP="00796DCA">
      <w:pPr>
        <w:tabs>
          <w:tab w:val="left" w:pos="426"/>
          <w:tab w:val="left" w:pos="9639"/>
        </w:tabs>
        <w:ind w:left="284" w:right="3260" w:hanging="284"/>
        <w:jc w:val="both"/>
        <w:rPr>
          <w:sz w:val="24"/>
          <w:szCs w:val="24"/>
        </w:rPr>
      </w:pPr>
    </w:p>
    <w:sectPr w:rsidR="009735FC" w:rsidRPr="00796DCA" w:rsidSect="00F2356D">
      <w:headerReference w:type="default" r:id="rId18"/>
      <w:type w:val="continuous"/>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8789" w14:textId="77777777" w:rsidR="00F25F88" w:rsidRDefault="00F25F88">
      <w:r>
        <w:separator/>
      </w:r>
    </w:p>
  </w:endnote>
  <w:endnote w:type="continuationSeparator" w:id="0">
    <w:p w14:paraId="0D13AF95" w14:textId="77777777" w:rsidR="00F25F88" w:rsidRDefault="00F2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FA52" w14:textId="77777777" w:rsidR="00D319FC" w:rsidRDefault="00D319FC" w:rsidP="00B36A39">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FEA9" w14:textId="77777777" w:rsidR="00F25F88" w:rsidRDefault="00F25F88">
      <w:r>
        <w:separator/>
      </w:r>
    </w:p>
  </w:footnote>
  <w:footnote w:type="continuationSeparator" w:id="0">
    <w:p w14:paraId="6CB9F7D5" w14:textId="77777777" w:rsidR="00F25F88" w:rsidRDefault="00F2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5474" w14:textId="3FFFC4DD" w:rsidR="00D319FC" w:rsidRDefault="00D319FC" w:rsidP="00B36A39">
    <w:pPr>
      <w:pStyle w:val="Encabezado"/>
      <w:jc w:val="right"/>
      <w:rPr>
        <w:sz w:val="16"/>
        <w:szCs w:val="16"/>
      </w:rPr>
    </w:pPr>
    <w:r>
      <w:rPr>
        <w:sz w:val="16"/>
        <w:szCs w:val="16"/>
      </w:rPr>
      <w:t>Prácticas FQ 2º ESO</w:t>
    </w:r>
  </w:p>
  <w:p w14:paraId="52302E4C" w14:textId="192DB2C8" w:rsidR="00D319FC" w:rsidRDefault="00D319FC" w:rsidP="00B36A39">
    <w:pPr>
      <w:pStyle w:val="Encabezado"/>
      <w:jc w:val="right"/>
      <w:rPr>
        <w:sz w:val="16"/>
        <w:szCs w:val="16"/>
      </w:rPr>
    </w:pPr>
    <w:r>
      <w:rPr>
        <w:sz w:val="16"/>
        <w:szCs w:val="16"/>
      </w:rPr>
      <w:t xml:space="preserve">Separación de mezclas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23A7" w14:textId="77777777" w:rsidR="00D319FC" w:rsidRDefault="00D319FC" w:rsidP="00D319FC">
    <w:pPr>
      <w:pStyle w:val="Encabezado"/>
      <w:jc w:val="right"/>
      <w:rPr>
        <w:sz w:val="16"/>
        <w:szCs w:val="16"/>
      </w:rPr>
    </w:pPr>
    <w:r>
      <w:rPr>
        <w:sz w:val="16"/>
        <w:szCs w:val="16"/>
      </w:rPr>
      <w:t>Prácticas FQ 2º ESO</w:t>
    </w:r>
  </w:p>
  <w:p w14:paraId="0B2C76CF" w14:textId="6C8063E1" w:rsidR="00E6778C" w:rsidRPr="00D319FC" w:rsidRDefault="00D319FC" w:rsidP="00D319FC">
    <w:pPr>
      <w:pStyle w:val="Encabezado"/>
      <w:jc w:val="right"/>
    </w:pPr>
    <w:r>
      <w:rPr>
        <w:sz w:val="16"/>
        <w:szCs w:val="16"/>
      </w:rPr>
      <w:t>Separación de mezclas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DED"/>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F60704"/>
    <w:multiLevelType w:val="singleLevel"/>
    <w:tmpl w:val="B882C6E6"/>
    <w:lvl w:ilvl="0">
      <w:start w:val="1"/>
      <w:numFmt w:val="decimal"/>
      <w:lvlText w:val="%1."/>
      <w:lvlJc w:val="left"/>
      <w:pPr>
        <w:tabs>
          <w:tab w:val="num" w:pos="1069"/>
        </w:tabs>
        <w:ind w:left="1069" w:hanging="360"/>
      </w:pPr>
      <w:rPr>
        <w:rFonts w:hint="default"/>
      </w:rPr>
    </w:lvl>
  </w:abstractNum>
  <w:abstractNum w:abstractNumId="2" w15:restartNumberingAfterBreak="0">
    <w:nsid w:val="0FF42B1F"/>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7D87E7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238B3BE1"/>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2C5D2EBC"/>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31DF6A31"/>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39830A77"/>
    <w:multiLevelType w:val="singleLevel"/>
    <w:tmpl w:val="36C216C6"/>
    <w:lvl w:ilvl="0">
      <w:start w:val="1"/>
      <w:numFmt w:val="decimal"/>
      <w:lvlText w:val="%1."/>
      <w:lvlJc w:val="left"/>
      <w:pPr>
        <w:tabs>
          <w:tab w:val="num" w:pos="1068"/>
        </w:tabs>
        <w:ind w:left="1068" w:hanging="360"/>
      </w:pPr>
      <w:rPr>
        <w:rFonts w:hint="default"/>
      </w:rPr>
    </w:lvl>
  </w:abstractNum>
  <w:abstractNum w:abstractNumId="8" w15:restartNumberingAfterBreak="0">
    <w:nsid w:val="3B462D57"/>
    <w:multiLevelType w:val="hybridMultilevel"/>
    <w:tmpl w:val="70FCDB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88332A"/>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525D74F6"/>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C240A04"/>
    <w:multiLevelType w:val="singleLevel"/>
    <w:tmpl w:val="0C0A0017"/>
    <w:lvl w:ilvl="0">
      <w:start w:val="3"/>
      <w:numFmt w:val="lowerLetter"/>
      <w:lvlText w:val="%1)"/>
      <w:lvlJc w:val="left"/>
      <w:pPr>
        <w:tabs>
          <w:tab w:val="num" w:pos="360"/>
        </w:tabs>
        <w:ind w:left="360" w:hanging="360"/>
      </w:pPr>
      <w:rPr>
        <w:rFonts w:hint="default"/>
      </w:rPr>
    </w:lvl>
  </w:abstractNum>
  <w:abstractNum w:abstractNumId="12" w15:restartNumberingAfterBreak="0">
    <w:nsid w:val="5E7C09EE"/>
    <w:multiLevelType w:val="singleLevel"/>
    <w:tmpl w:val="39085366"/>
    <w:lvl w:ilvl="0">
      <w:start w:val="1"/>
      <w:numFmt w:val="decimal"/>
      <w:lvlText w:val="%1."/>
      <w:lvlJc w:val="left"/>
      <w:pPr>
        <w:tabs>
          <w:tab w:val="num" w:pos="1068"/>
        </w:tabs>
        <w:ind w:left="1068" w:hanging="360"/>
      </w:pPr>
      <w:rPr>
        <w:rFonts w:hint="default"/>
      </w:rPr>
    </w:lvl>
  </w:abstractNum>
  <w:abstractNum w:abstractNumId="13" w15:restartNumberingAfterBreak="0">
    <w:nsid w:val="62F80A0C"/>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980316D"/>
    <w:multiLevelType w:val="singleLevel"/>
    <w:tmpl w:val="A06247F6"/>
    <w:lvl w:ilvl="0">
      <w:start w:val="1"/>
      <w:numFmt w:val="decimal"/>
      <w:lvlText w:val="%1."/>
      <w:lvlJc w:val="left"/>
      <w:pPr>
        <w:tabs>
          <w:tab w:val="num" w:pos="1068"/>
        </w:tabs>
        <w:ind w:left="1068" w:hanging="360"/>
      </w:pPr>
      <w:rPr>
        <w:rFonts w:hint="default"/>
      </w:rPr>
    </w:lvl>
  </w:abstractNum>
  <w:abstractNum w:abstractNumId="15" w15:restartNumberingAfterBreak="0">
    <w:nsid w:val="6E5A4A56"/>
    <w:multiLevelType w:val="singleLevel"/>
    <w:tmpl w:val="0C0A0017"/>
    <w:lvl w:ilvl="0">
      <w:start w:val="1"/>
      <w:numFmt w:val="lowerLetter"/>
      <w:lvlText w:val="%1)"/>
      <w:lvlJc w:val="left"/>
      <w:pPr>
        <w:tabs>
          <w:tab w:val="num" w:pos="360"/>
        </w:tabs>
        <w:ind w:left="360" w:hanging="360"/>
      </w:pPr>
    </w:lvl>
  </w:abstractNum>
  <w:abstractNum w:abstractNumId="16" w15:restartNumberingAfterBreak="0">
    <w:nsid w:val="71D42BF2"/>
    <w:multiLevelType w:val="hybridMultilevel"/>
    <w:tmpl w:val="EA845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574F50"/>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79B43045"/>
    <w:multiLevelType w:val="singleLevel"/>
    <w:tmpl w:val="0C0A000F"/>
    <w:lvl w:ilvl="0">
      <w:start w:val="1"/>
      <w:numFmt w:val="decimal"/>
      <w:lvlText w:val="%1."/>
      <w:lvlJc w:val="left"/>
      <w:pPr>
        <w:tabs>
          <w:tab w:val="num" w:pos="360"/>
        </w:tabs>
        <w:ind w:left="360" w:hanging="360"/>
      </w:pPr>
      <w:rPr>
        <w:rFonts w:hint="default"/>
      </w:rPr>
    </w:lvl>
  </w:abstractNum>
  <w:num w:numId="1">
    <w:abstractNumId w:val="4"/>
  </w:num>
  <w:num w:numId="2">
    <w:abstractNumId w:val="13"/>
  </w:num>
  <w:num w:numId="3">
    <w:abstractNumId w:val="6"/>
  </w:num>
  <w:num w:numId="4">
    <w:abstractNumId w:val="10"/>
  </w:num>
  <w:num w:numId="5">
    <w:abstractNumId w:val="17"/>
  </w:num>
  <w:num w:numId="6">
    <w:abstractNumId w:val="5"/>
  </w:num>
  <w:num w:numId="7">
    <w:abstractNumId w:val="0"/>
  </w:num>
  <w:num w:numId="8">
    <w:abstractNumId w:val="18"/>
  </w:num>
  <w:num w:numId="9">
    <w:abstractNumId w:val="2"/>
  </w:num>
  <w:num w:numId="10">
    <w:abstractNumId w:val="12"/>
  </w:num>
  <w:num w:numId="11">
    <w:abstractNumId w:val="9"/>
  </w:num>
  <w:num w:numId="12">
    <w:abstractNumId w:val="7"/>
  </w:num>
  <w:num w:numId="13">
    <w:abstractNumId w:val="1"/>
  </w:num>
  <w:num w:numId="14">
    <w:abstractNumId w:val="3"/>
  </w:num>
  <w:num w:numId="15">
    <w:abstractNumId w:val="11"/>
  </w:num>
  <w:num w:numId="16">
    <w:abstractNumId w:val="14"/>
  </w:num>
  <w:num w:numId="17">
    <w:abstractNumId w:val="15"/>
    <w:lvlOverride w:ilvl="0">
      <w:startOverride w:val="1"/>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7F6"/>
    <w:rsid w:val="00067A4D"/>
    <w:rsid w:val="000D09BE"/>
    <w:rsid w:val="001C7C7C"/>
    <w:rsid w:val="001F41E2"/>
    <w:rsid w:val="00234D4D"/>
    <w:rsid w:val="002F37F6"/>
    <w:rsid w:val="004B78B6"/>
    <w:rsid w:val="00796DCA"/>
    <w:rsid w:val="009735FC"/>
    <w:rsid w:val="009B1674"/>
    <w:rsid w:val="00AD6B1E"/>
    <w:rsid w:val="00B6727D"/>
    <w:rsid w:val="00CA2D89"/>
    <w:rsid w:val="00D319FC"/>
    <w:rsid w:val="00DB5DB0"/>
    <w:rsid w:val="00E061EF"/>
    <w:rsid w:val="00E6778C"/>
    <w:rsid w:val="00E76A8C"/>
    <w:rsid w:val="00F2356D"/>
    <w:rsid w:val="00F25F88"/>
    <w:rsid w:val="00F27392"/>
    <w:rsid w:val="00FC5742"/>
    <w:rsid w:val="00FE5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4C3BD2EF"/>
  <w15:docId w15:val="{3DF53F74-265F-46E5-B4C3-43A94F5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F6"/>
  </w:style>
  <w:style w:type="paragraph" w:styleId="Ttulo3">
    <w:name w:val="heading 3"/>
    <w:basedOn w:val="Normal"/>
    <w:next w:val="Normal"/>
    <w:qFormat/>
    <w:rsid w:val="002F37F6"/>
    <w:pPr>
      <w:keepNext/>
      <w:outlineLvl w:val="2"/>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F37F6"/>
    <w:pPr>
      <w:tabs>
        <w:tab w:val="left" w:pos="0"/>
        <w:tab w:val="left" w:pos="709"/>
      </w:tabs>
      <w:jc w:val="both"/>
    </w:pPr>
    <w:rPr>
      <w:sz w:val="22"/>
    </w:rPr>
  </w:style>
  <w:style w:type="paragraph" w:styleId="Sangra3detindependiente">
    <w:name w:val="Body Text Indent 3"/>
    <w:basedOn w:val="Normal"/>
    <w:rsid w:val="002F37F6"/>
    <w:pPr>
      <w:ind w:left="142"/>
    </w:pPr>
  </w:style>
  <w:style w:type="paragraph" w:styleId="Textoindependiente">
    <w:name w:val="Body Text"/>
    <w:basedOn w:val="Normal"/>
    <w:rsid w:val="002F37F6"/>
    <w:pPr>
      <w:jc w:val="both"/>
    </w:pPr>
    <w:rPr>
      <w:sz w:val="24"/>
    </w:rPr>
  </w:style>
  <w:style w:type="paragraph" w:styleId="Textoindependiente3">
    <w:name w:val="Body Text 3"/>
    <w:basedOn w:val="Normal"/>
    <w:rsid w:val="002F37F6"/>
    <w:pPr>
      <w:tabs>
        <w:tab w:val="left" w:pos="0"/>
        <w:tab w:val="left" w:pos="993"/>
        <w:tab w:val="left" w:pos="8364"/>
      </w:tabs>
      <w:ind w:right="4166"/>
      <w:jc w:val="both"/>
    </w:pPr>
    <w:rPr>
      <w:sz w:val="22"/>
    </w:rPr>
  </w:style>
  <w:style w:type="character" w:styleId="Nmerodepgina">
    <w:name w:val="page number"/>
    <w:basedOn w:val="Fuentedeprrafopredeter"/>
    <w:rsid w:val="002F37F6"/>
  </w:style>
  <w:style w:type="paragraph" w:styleId="Encabezado">
    <w:name w:val="header"/>
    <w:basedOn w:val="Normal"/>
    <w:rsid w:val="002F37F6"/>
    <w:pPr>
      <w:tabs>
        <w:tab w:val="center" w:pos="4252"/>
        <w:tab w:val="right" w:pos="8504"/>
      </w:tabs>
    </w:pPr>
  </w:style>
  <w:style w:type="paragraph" w:styleId="Piedepgina">
    <w:name w:val="footer"/>
    <w:basedOn w:val="Normal"/>
    <w:link w:val="PiedepginaCar"/>
    <w:rsid w:val="00F2356D"/>
    <w:pPr>
      <w:tabs>
        <w:tab w:val="center" w:pos="4252"/>
        <w:tab w:val="right" w:pos="8504"/>
      </w:tabs>
    </w:pPr>
  </w:style>
  <w:style w:type="character" w:customStyle="1" w:styleId="PiedepginaCar">
    <w:name w:val="Pie de página Car"/>
    <w:basedOn w:val="Fuentedeprrafopredeter"/>
    <w:link w:val="Piedepgina"/>
    <w:rsid w:val="00F2356D"/>
  </w:style>
  <w:style w:type="paragraph" w:styleId="Textodeglobo">
    <w:name w:val="Balloon Text"/>
    <w:basedOn w:val="Normal"/>
    <w:link w:val="TextodegloboCar"/>
    <w:rsid w:val="00CA2D89"/>
    <w:rPr>
      <w:rFonts w:ascii="Tahoma" w:hAnsi="Tahoma" w:cs="Tahoma"/>
      <w:sz w:val="16"/>
      <w:szCs w:val="16"/>
    </w:rPr>
  </w:style>
  <w:style w:type="character" w:customStyle="1" w:styleId="TextodegloboCar">
    <w:name w:val="Texto de globo Car"/>
    <w:basedOn w:val="Fuentedeprrafopredeter"/>
    <w:link w:val="Textodeglobo"/>
    <w:rsid w:val="00CA2D89"/>
    <w:rPr>
      <w:rFonts w:ascii="Tahoma" w:hAnsi="Tahoma" w:cs="Tahoma"/>
      <w:sz w:val="16"/>
      <w:szCs w:val="16"/>
    </w:rPr>
  </w:style>
  <w:style w:type="character" w:styleId="Textodelmarcadordeposicin">
    <w:name w:val="Placeholder Text"/>
    <w:basedOn w:val="Fuentedeprrafopredeter"/>
    <w:uiPriority w:val="99"/>
    <w:semiHidden/>
    <w:rsid w:val="00CA2D89"/>
    <w:rPr>
      <w:color w:val="808080"/>
    </w:rPr>
  </w:style>
  <w:style w:type="paragraph" w:styleId="Prrafodelista">
    <w:name w:val="List Paragraph"/>
    <w:basedOn w:val="Normal"/>
    <w:uiPriority w:val="34"/>
    <w:qFormat/>
    <w:rsid w:val="009735FC"/>
    <w:pPr>
      <w:ind w:left="720"/>
      <w:contextualSpacing/>
    </w:pPr>
  </w:style>
  <w:style w:type="table" w:styleId="Tablaconcuadrcula">
    <w:name w:val="Table Grid"/>
    <w:basedOn w:val="Tablanormal"/>
    <w:rsid w:val="00D3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Prácticas de Química</vt:lpstr>
    </vt:vector>
  </TitlesOfParts>
  <Company>The houze!</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Prácticas de Química</dc:title>
  <dc:creator>Usuario</dc:creator>
  <cp:lastModifiedBy>Usuario</cp:lastModifiedBy>
  <cp:revision>5</cp:revision>
  <dcterms:created xsi:type="dcterms:W3CDTF">2020-12-31T15:36:00Z</dcterms:created>
  <dcterms:modified xsi:type="dcterms:W3CDTF">2020-12-31T19:05:00Z</dcterms:modified>
</cp:coreProperties>
</file>